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pPr w:leftFromText="180" w:rightFromText="180" w:vertAnchor="text" w:tblpY="1"/>
        <w:tblOverlap w:val="never"/>
        <w:tblW w:w="10380" w:type="dxa"/>
        <w:tblLook w:val="04A0" w:firstRow="1" w:lastRow="0" w:firstColumn="1" w:lastColumn="0" w:noHBand="0" w:noVBand="1"/>
      </w:tblPr>
      <w:tblGrid>
        <w:gridCol w:w="695"/>
        <w:gridCol w:w="5060"/>
        <w:gridCol w:w="395"/>
        <w:gridCol w:w="4230"/>
      </w:tblGrid>
      <w:tr w:rsidR="00902CAF" w:rsidRPr="00902CAF" w14:paraId="63CF1D96" w14:textId="77777777" w:rsidTr="00902CAF">
        <w:trPr>
          <w:trHeight w:val="216"/>
        </w:trPr>
        <w:tc>
          <w:tcPr>
            <w:tcW w:w="695" w:type="dxa"/>
            <w:tcBorders>
              <w:right w:val="nil"/>
            </w:tcBorders>
            <w:shd w:val="clear" w:color="auto" w:fill="auto"/>
            <w:noWrap/>
            <w:textDirection w:val="btLr"/>
            <w:vAlign w:val="center"/>
            <w:hideMark/>
          </w:tcPr>
          <w:p w14:paraId="3B1C24C3" w14:textId="4D6535BD" w:rsidR="00902CAF" w:rsidRPr="00902CAF" w:rsidRDefault="00902CAF" w:rsidP="004B3A2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40"/>
                <w:szCs w:val="40"/>
              </w:rPr>
            </w:pPr>
          </w:p>
        </w:tc>
        <w:tc>
          <w:tcPr>
            <w:tcW w:w="50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1BB20FC" w14:textId="21EEAF34" w:rsidR="00902CAF" w:rsidRPr="00902CAF" w:rsidRDefault="00902CAF" w:rsidP="004B3A2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9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2ED3CB6" w14:textId="77777777" w:rsidR="00902CAF" w:rsidRPr="00902CAF" w:rsidRDefault="00902CAF" w:rsidP="004B3A2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2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23EF1CE" w14:textId="1BAEF4B6" w:rsidR="00902CAF" w:rsidRPr="00902CAF" w:rsidRDefault="00902CAF" w:rsidP="004B3A2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</w:tbl>
    <w:tbl>
      <w:tblPr>
        <w:tblW w:w="10380" w:type="dxa"/>
        <w:tblLook w:val="04A0" w:firstRow="1" w:lastRow="0" w:firstColumn="1" w:lastColumn="0" w:noHBand="0" w:noVBand="1"/>
      </w:tblPr>
      <w:tblGrid>
        <w:gridCol w:w="695"/>
        <w:gridCol w:w="395"/>
        <w:gridCol w:w="4665"/>
        <w:gridCol w:w="395"/>
        <w:gridCol w:w="4230"/>
      </w:tblGrid>
      <w:tr w:rsidR="00902CAF" w:rsidRPr="00902CAF" w14:paraId="1732ED56" w14:textId="77777777" w:rsidTr="00902CAF">
        <w:trPr>
          <w:trHeight w:val="216"/>
        </w:trPr>
        <w:tc>
          <w:tcPr>
            <w:tcW w:w="695" w:type="dxa"/>
            <w:vMerge w:val="restart"/>
            <w:tcBorders>
              <w:left w:val="single" w:sz="4" w:space="0" w:color="BFBFBF"/>
              <w:bottom w:val="single" w:sz="4" w:space="0" w:color="BFBFBF"/>
              <w:right w:val="nil"/>
            </w:tcBorders>
            <w:shd w:val="clear" w:color="000000" w:fill="8895B3"/>
            <w:noWrap/>
            <w:textDirection w:val="btLr"/>
            <w:vAlign w:val="center"/>
            <w:hideMark/>
          </w:tcPr>
          <w:p w14:paraId="03AAC866" w14:textId="77777777" w:rsidR="00902CAF" w:rsidRPr="00902CAF" w:rsidRDefault="00902CAF" w:rsidP="00902C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40"/>
                <w:szCs w:val="40"/>
              </w:rPr>
            </w:pPr>
            <w:r w:rsidRPr="00902CAF">
              <w:rPr>
                <w:rFonts w:ascii="Arial" w:eastAsia="Times New Roman" w:hAnsi="Arial" w:cs="Arial"/>
                <w:b/>
                <w:bCs/>
                <w:color w:val="FFFFFF"/>
                <w:sz w:val="40"/>
                <w:szCs w:val="40"/>
              </w:rPr>
              <w:t>RENTAL HOME INSPECTION CHECKLIST</w:t>
            </w:r>
          </w:p>
        </w:tc>
        <w:tc>
          <w:tcPr>
            <w:tcW w:w="5060" w:type="dxa"/>
            <w:gridSpan w:val="2"/>
            <w:tcBorders>
              <w:top w:val="nil"/>
              <w:left w:val="nil"/>
              <w:bottom w:val="single" w:sz="4" w:space="0" w:color="BFBFBF" w:themeColor="background1" w:themeShade="BF"/>
              <w:right w:val="nil"/>
            </w:tcBorders>
            <w:shd w:val="clear" w:color="auto" w:fill="auto"/>
            <w:noWrap/>
            <w:vAlign w:val="bottom"/>
            <w:hideMark/>
          </w:tcPr>
          <w:p w14:paraId="49D690F9" w14:textId="77777777" w:rsidR="00902CAF" w:rsidRPr="00902CAF" w:rsidRDefault="00902CAF" w:rsidP="00902CA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902CA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681  Maryland Avenue, Tampa, Florida</w:t>
            </w:r>
          </w:p>
        </w:tc>
        <w:tc>
          <w:tcPr>
            <w:tcW w:w="39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8488D5" w14:textId="77777777" w:rsidR="00902CAF" w:rsidRPr="00902CAF" w:rsidRDefault="00902CAF" w:rsidP="00902CA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230" w:type="dxa"/>
            <w:tcBorders>
              <w:top w:val="nil"/>
              <w:left w:val="nil"/>
              <w:bottom w:val="single" w:sz="4" w:space="0" w:color="BFBFBF" w:themeColor="background1" w:themeShade="BF"/>
              <w:right w:val="nil"/>
            </w:tcBorders>
            <w:shd w:val="clear" w:color="auto" w:fill="auto"/>
            <w:noWrap/>
            <w:vAlign w:val="bottom"/>
            <w:hideMark/>
          </w:tcPr>
          <w:p w14:paraId="42822E31" w14:textId="77777777" w:rsidR="00902CAF" w:rsidRPr="00902CAF" w:rsidRDefault="00902CAF" w:rsidP="00902CA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902CA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Dreamscape Realty Corporation</w:t>
            </w:r>
          </w:p>
        </w:tc>
      </w:tr>
      <w:tr w:rsidR="00902CAF" w:rsidRPr="00902CAF" w14:paraId="4D6CB4B9" w14:textId="77777777" w:rsidTr="00902CAF">
        <w:trPr>
          <w:trHeight w:val="216"/>
        </w:trPr>
        <w:tc>
          <w:tcPr>
            <w:tcW w:w="695" w:type="dxa"/>
            <w:vMerge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nil"/>
            </w:tcBorders>
            <w:vAlign w:val="center"/>
            <w:hideMark/>
          </w:tcPr>
          <w:p w14:paraId="17C7C66D" w14:textId="77777777" w:rsidR="00902CAF" w:rsidRPr="00902CAF" w:rsidRDefault="00902CAF" w:rsidP="00902CA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40"/>
                <w:szCs w:val="40"/>
              </w:rPr>
            </w:pPr>
          </w:p>
        </w:tc>
        <w:tc>
          <w:tcPr>
            <w:tcW w:w="5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13F054" w14:textId="77777777" w:rsidR="00902CAF" w:rsidRPr="00902CAF" w:rsidRDefault="00902CAF" w:rsidP="00902CAF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16"/>
                <w:szCs w:val="16"/>
              </w:rPr>
            </w:pPr>
            <w:r w:rsidRPr="00902CAF">
              <w:rPr>
                <w:rFonts w:ascii="Arial Narrow" w:eastAsia="Times New Roman" w:hAnsi="Arial Narrow" w:cs="Calibri"/>
                <w:color w:val="000000"/>
                <w:sz w:val="16"/>
                <w:szCs w:val="16"/>
              </w:rPr>
              <w:t>LOCATION</w:t>
            </w:r>
          </w:p>
        </w:tc>
        <w:tc>
          <w:tcPr>
            <w:tcW w:w="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F7B137" w14:textId="77777777" w:rsidR="00902CAF" w:rsidRPr="00902CAF" w:rsidRDefault="00902CAF" w:rsidP="00902CAF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16"/>
                <w:szCs w:val="16"/>
              </w:rPr>
            </w:pPr>
          </w:p>
        </w:tc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5657A2" w14:textId="77777777" w:rsidR="00902CAF" w:rsidRPr="00902CAF" w:rsidRDefault="00902CAF" w:rsidP="00902CAF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16"/>
                <w:szCs w:val="16"/>
              </w:rPr>
            </w:pPr>
            <w:r w:rsidRPr="00902CAF">
              <w:rPr>
                <w:rFonts w:ascii="Arial Narrow" w:eastAsia="Times New Roman" w:hAnsi="Arial Narrow" w:cs="Calibri"/>
                <w:color w:val="000000"/>
                <w:sz w:val="16"/>
                <w:szCs w:val="16"/>
              </w:rPr>
              <w:t>MANAGED BY</w:t>
            </w:r>
          </w:p>
        </w:tc>
      </w:tr>
      <w:tr w:rsidR="00902CAF" w:rsidRPr="00902CAF" w14:paraId="6C5C5E2A" w14:textId="77777777" w:rsidTr="00B87C3D">
        <w:trPr>
          <w:trHeight w:val="216"/>
        </w:trPr>
        <w:tc>
          <w:tcPr>
            <w:tcW w:w="695" w:type="dxa"/>
            <w:vMerge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nil"/>
            </w:tcBorders>
            <w:vAlign w:val="center"/>
            <w:hideMark/>
          </w:tcPr>
          <w:p w14:paraId="5E5DF300" w14:textId="77777777" w:rsidR="00902CAF" w:rsidRPr="00902CAF" w:rsidRDefault="00902CAF" w:rsidP="00902CA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40"/>
                <w:szCs w:val="40"/>
              </w:rPr>
            </w:pPr>
          </w:p>
        </w:tc>
        <w:tc>
          <w:tcPr>
            <w:tcW w:w="968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036592" w14:textId="77777777" w:rsidR="00902CAF" w:rsidRPr="00902CAF" w:rsidRDefault="00902CAF" w:rsidP="00902CA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02CAF" w:rsidRPr="00902CAF" w14:paraId="7D1C5DC0" w14:textId="77777777" w:rsidTr="00902CAF">
        <w:trPr>
          <w:trHeight w:val="216"/>
        </w:trPr>
        <w:tc>
          <w:tcPr>
            <w:tcW w:w="695" w:type="dxa"/>
            <w:vMerge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nil"/>
            </w:tcBorders>
            <w:vAlign w:val="center"/>
            <w:hideMark/>
          </w:tcPr>
          <w:p w14:paraId="2E956014" w14:textId="77777777" w:rsidR="00902CAF" w:rsidRPr="00902CAF" w:rsidRDefault="00902CAF" w:rsidP="00902CA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40"/>
                <w:szCs w:val="40"/>
              </w:rPr>
            </w:pPr>
          </w:p>
        </w:tc>
        <w:tc>
          <w:tcPr>
            <w:tcW w:w="5060" w:type="dxa"/>
            <w:gridSpan w:val="2"/>
            <w:tcBorders>
              <w:top w:val="nil"/>
              <w:left w:val="single" w:sz="4" w:space="0" w:color="BFBFBF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93AB9E" w14:textId="77777777" w:rsidR="00902CAF" w:rsidRPr="00902CAF" w:rsidRDefault="00902CAF" w:rsidP="00902CA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902CA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Electrical Panel</w:t>
            </w:r>
          </w:p>
        </w:tc>
        <w:tc>
          <w:tcPr>
            <w:tcW w:w="46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2BA9C2" w14:textId="77777777" w:rsidR="00902CAF" w:rsidRPr="00902CAF" w:rsidRDefault="00902CAF" w:rsidP="00902CA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902CA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Smoke Detectors</w:t>
            </w:r>
          </w:p>
        </w:tc>
      </w:tr>
      <w:tr w:rsidR="00902CAF" w:rsidRPr="00902CAF" w14:paraId="003262CD" w14:textId="77777777" w:rsidTr="00902CAF">
        <w:trPr>
          <w:trHeight w:val="216"/>
        </w:trPr>
        <w:tc>
          <w:tcPr>
            <w:tcW w:w="695" w:type="dxa"/>
            <w:vMerge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nil"/>
            </w:tcBorders>
            <w:vAlign w:val="center"/>
            <w:hideMark/>
          </w:tcPr>
          <w:p w14:paraId="44458CA1" w14:textId="77777777" w:rsidR="00902CAF" w:rsidRPr="00902CAF" w:rsidRDefault="00902CAF" w:rsidP="00902CA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40"/>
                <w:szCs w:val="40"/>
              </w:rPr>
            </w:pPr>
          </w:p>
        </w:tc>
        <w:tc>
          <w:tcPr>
            <w:tcW w:w="395" w:type="dxa"/>
            <w:tcBorders>
              <w:top w:val="nil"/>
              <w:left w:val="single" w:sz="4" w:space="0" w:color="BFBFBF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30DC52" w14:textId="77777777" w:rsidR="00902CAF" w:rsidRPr="00902CAF" w:rsidRDefault="00902CAF" w:rsidP="00902CAF">
            <w:pPr>
              <w:spacing w:after="0" w:line="240" w:lineRule="auto"/>
              <w:rPr>
                <w:rFonts w:ascii="Wingdings" w:eastAsia="Times New Roman" w:hAnsi="Wingdings" w:cs="Calibri"/>
                <w:color w:val="000000"/>
                <w:sz w:val="20"/>
                <w:szCs w:val="20"/>
              </w:rPr>
            </w:pPr>
            <w:r w:rsidRPr="00902CAF">
              <w:rPr>
                <w:rFonts w:ascii="Wingdings" w:eastAsia="Times New Roman" w:hAnsi="Wingdings" w:cs="Calibri"/>
                <w:color w:val="000000"/>
                <w:sz w:val="20"/>
                <w:szCs w:val="20"/>
              </w:rPr>
              <w:t></w:t>
            </w:r>
          </w:p>
        </w:tc>
        <w:tc>
          <w:tcPr>
            <w:tcW w:w="46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811BD7" w14:textId="77777777" w:rsidR="00902CAF" w:rsidRPr="00902CAF" w:rsidRDefault="00902CAF" w:rsidP="00902CA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02CA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Service amps adequate for usage</w:t>
            </w:r>
          </w:p>
        </w:tc>
        <w:tc>
          <w:tcPr>
            <w:tcW w:w="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15F014" w14:textId="77777777" w:rsidR="00902CAF" w:rsidRPr="00902CAF" w:rsidRDefault="00902CAF" w:rsidP="00902CAF">
            <w:pPr>
              <w:spacing w:after="0" w:line="240" w:lineRule="auto"/>
              <w:rPr>
                <w:rFonts w:ascii="Wingdings" w:eastAsia="Times New Roman" w:hAnsi="Wingdings" w:cs="Calibri"/>
                <w:color w:val="000000"/>
                <w:sz w:val="20"/>
                <w:szCs w:val="20"/>
              </w:rPr>
            </w:pPr>
            <w:r w:rsidRPr="00902CAF">
              <w:rPr>
                <w:rFonts w:ascii="Wingdings" w:eastAsia="Times New Roman" w:hAnsi="Wingdings" w:cs="Calibri"/>
                <w:color w:val="000000"/>
                <w:sz w:val="20"/>
                <w:szCs w:val="20"/>
              </w:rPr>
              <w:t></w:t>
            </w:r>
          </w:p>
        </w:tc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A81B76" w14:textId="0804653E" w:rsidR="00902CAF" w:rsidRPr="00902CAF" w:rsidRDefault="00902CAF" w:rsidP="00902CA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02CA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Properly installed and </w:t>
            </w:r>
            <w:r w:rsidRPr="00902CA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operable</w:t>
            </w:r>
          </w:p>
        </w:tc>
      </w:tr>
      <w:tr w:rsidR="00902CAF" w:rsidRPr="00902CAF" w14:paraId="0644E6B7" w14:textId="77777777" w:rsidTr="00902CAF">
        <w:trPr>
          <w:trHeight w:val="216"/>
        </w:trPr>
        <w:tc>
          <w:tcPr>
            <w:tcW w:w="695" w:type="dxa"/>
            <w:vMerge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nil"/>
            </w:tcBorders>
            <w:vAlign w:val="center"/>
            <w:hideMark/>
          </w:tcPr>
          <w:p w14:paraId="2804F94A" w14:textId="77777777" w:rsidR="00902CAF" w:rsidRPr="00902CAF" w:rsidRDefault="00902CAF" w:rsidP="00902CA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40"/>
                <w:szCs w:val="40"/>
              </w:rPr>
            </w:pPr>
          </w:p>
        </w:tc>
        <w:tc>
          <w:tcPr>
            <w:tcW w:w="395" w:type="dxa"/>
            <w:tcBorders>
              <w:top w:val="nil"/>
              <w:left w:val="single" w:sz="4" w:space="0" w:color="BFBFBF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DC42CE" w14:textId="77777777" w:rsidR="00902CAF" w:rsidRPr="00902CAF" w:rsidRDefault="00902CAF" w:rsidP="00902CAF">
            <w:pPr>
              <w:spacing w:after="0" w:line="240" w:lineRule="auto"/>
              <w:rPr>
                <w:rFonts w:ascii="Wingdings" w:eastAsia="Times New Roman" w:hAnsi="Wingdings" w:cs="Calibri"/>
                <w:color w:val="000000"/>
                <w:sz w:val="20"/>
                <w:szCs w:val="20"/>
              </w:rPr>
            </w:pPr>
            <w:r w:rsidRPr="00902CAF">
              <w:rPr>
                <w:rFonts w:ascii="Wingdings" w:eastAsia="Times New Roman" w:hAnsi="Wingdings" w:cs="Calibri"/>
                <w:color w:val="000000"/>
                <w:sz w:val="20"/>
                <w:szCs w:val="20"/>
              </w:rPr>
              <w:t></w:t>
            </w:r>
          </w:p>
        </w:tc>
        <w:tc>
          <w:tcPr>
            <w:tcW w:w="46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FBC688" w14:textId="77777777" w:rsidR="00902CAF" w:rsidRPr="00902CAF" w:rsidRDefault="00902CAF" w:rsidP="00902CA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02CA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Properly grounded and in good condition</w:t>
            </w:r>
          </w:p>
        </w:tc>
        <w:tc>
          <w:tcPr>
            <w:tcW w:w="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FC2640" w14:textId="77777777" w:rsidR="00902CAF" w:rsidRPr="00902CAF" w:rsidRDefault="00902CAF" w:rsidP="00902CAF">
            <w:pPr>
              <w:spacing w:after="0" w:line="240" w:lineRule="auto"/>
              <w:rPr>
                <w:rFonts w:ascii="Wingdings" w:eastAsia="Times New Roman" w:hAnsi="Wingdings" w:cs="Calibri"/>
                <w:color w:val="000000"/>
                <w:sz w:val="20"/>
                <w:szCs w:val="20"/>
              </w:rPr>
            </w:pPr>
            <w:r w:rsidRPr="00902CAF">
              <w:rPr>
                <w:rFonts w:ascii="Wingdings" w:eastAsia="Times New Roman" w:hAnsi="Wingdings" w:cs="Calibri"/>
                <w:color w:val="000000"/>
                <w:sz w:val="20"/>
                <w:szCs w:val="20"/>
              </w:rPr>
              <w:t></w:t>
            </w:r>
          </w:p>
        </w:tc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542CBC" w14:textId="77777777" w:rsidR="00902CAF" w:rsidRPr="00902CAF" w:rsidRDefault="00902CAF" w:rsidP="00902CA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02CA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Installed in correct locations</w:t>
            </w:r>
          </w:p>
        </w:tc>
      </w:tr>
      <w:tr w:rsidR="00902CAF" w:rsidRPr="00902CAF" w14:paraId="62D0F521" w14:textId="77777777" w:rsidTr="00902CAF">
        <w:trPr>
          <w:trHeight w:val="216"/>
        </w:trPr>
        <w:tc>
          <w:tcPr>
            <w:tcW w:w="695" w:type="dxa"/>
            <w:vMerge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nil"/>
            </w:tcBorders>
            <w:vAlign w:val="center"/>
            <w:hideMark/>
          </w:tcPr>
          <w:p w14:paraId="1C53B9B9" w14:textId="77777777" w:rsidR="00902CAF" w:rsidRPr="00902CAF" w:rsidRDefault="00902CAF" w:rsidP="00902CA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40"/>
                <w:szCs w:val="40"/>
              </w:rPr>
            </w:pPr>
          </w:p>
        </w:tc>
        <w:tc>
          <w:tcPr>
            <w:tcW w:w="395" w:type="dxa"/>
            <w:tcBorders>
              <w:top w:val="nil"/>
              <w:left w:val="single" w:sz="4" w:space="0" w:color="BFBFBF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08AD5F" w14:textId="77777777" w:rsidR="00902CAF" w:rsidRPr="00902CAF" w:rsidRDefault="00902CAF" w:rsidP="00902CAF">
            <w:pPr>
              <w:spacing w:after="0" w:line="240" w:lineRule="auto"/>
              <w:rPr>
                <w:rFonts w:ascii="Wingdings" w:eastAsia="Times New Roman" w:hAnsi="Wingdings" w:cs="Calibri"/>
                <w:color w:val="000000"/>
                <w:sz w:val="20"/>
                <w:szCs w:val="20"/>
              </w:rPr>
            </w:pPr>
            <w:r w:rsidRPr="00902CAF">
              <w:rPr>
                <w:rFonts w:ascii="Wingdings" w:eastAsia="Times New Roman" w:hAnsi="Wingdings" w:cs="Calibri"/>
                <w:color w:val="000000"/>
                <w:sz w:val="20"/>
                <w:szCs w:val="20"/>
              </w:rPr>
              <w:t></w:t>
            </w:r>
          </w:p>
        </w:tc>
        <w:tc>
          <w:tcPr>
            <w:tcW w:w="46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EFF413" w14:textId="77777777" w:rsidR="00902CAF" w:rsidRPr="00902CAF" w:rsidRDefault="00902CAF" w:rsidP="00902CA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02CA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No open circuits in box</w:t>
            </w:r>
          </w:p>
        </w:tc>
        <w:tc>
          <w:tcPr>
            <w:tcW w:w="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733939" w14:textId="77777777" w:rsidR="00902CAF" w:rsidRPr="00902CAF" w:rsidRDefault="00902CAF" w:rsidP="00902CAF">
            <w:pPr>
              <w:spacing w:after="0" w:line="240" w:lineRule="auto"/>
              <w:rPr>
                <w:rFonts w:ascii="Wingdings" w:eastAsia="Times New Roman" w:hAnsi="Wingdings" w:cs="Calibri"/>
                <w:color w:val="000000"/>
                <w:sz w:val="20"/>
                <w:szCs w:val="20"/>
              </w:rPr>
            </w:pPr>
            <w:r w:rsidRPr="00902CAF">
              <w:rPr>
                <w:rFonts w:ascii="Wingdings" w:eastAsia="Times New Roman" w:hAnsi="Wingdings" w:cs="Calibri"/>
                <w:color w:val="000000"/>
                <w:sz w:val="20"/>
                <w:szCs w:val="20"/>
              </w:rPr>
              <w:t></w:t>
            </w:r>
          </w:p>
        </w:tc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66FBA7" w14:textId="77777777" w:rsidR="00902CAF" w:rsidRPr="00902CAF" w:rsidRDefault="00902CAF" w:rsidP="00902CAF">
            <w:pPr>
              <w:spacing w:after="0" w:line="240" w:lineRule="auto"/>
              <w:rPr>
                <w:rFonts w:ascii="Wingdings" w:eastAsia="Times New Roman" w:hAnsi="Wingdings" w:cs="Calibri"/>
                <w:color w:val="000000"/>
                <w:sz w:val="20"/>
                <w:szCs w:val="20"/>
              </w:rPr>
            </w:pPr>
          </w:p>
        </w:tc>
      </w:tr>
      <w:tr w:rsidR="00902CAF" w:rsidRPr="00902CAF" w14:paraId="18DBD572" w14:textId="77777777" w:rsidTr="00902CAF">
        <w:trPr>
          <w:trHeight w:val="216"/>
        </w:trPr>
        <w:tc>
          <w:tcPr>
            <w:tcW w:w="695" w:type="dxa"/>
            <w:vMerge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nil"/>
            </w:tcBorders>
            <w:vAlign w:val="center"/>
            <w:hideMark/>
          </w:tcPr>
          <w:p w14:paraId="0558ED6D" w14:textId="77777777" w:rsidR="00902CAF" w:rsidRPr="00902CAF" w:rsidRDefault="00902CAF" w:rsidP="00902CA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40"/>
                <w:szCs w:val="40"/>
              </w:rPr>
            </w:pPr>
          </w:p>
        </w:tc>
        <w:tc>
          <w:tcPr>
            <w:tcW w:w="395" w:type="dxa"/>
            <w:tcBorders>
              <w:top w:val="nil"/>
              <w:left w:val="single" w:sz="4" w:space="0" w:color="BFBFBF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991A6E" w14:textId="77777777" w:rsidR="00902CAF" w:rsidRPr="00902CAF" w:rsidRDefault="00902CAF" w:rsidP="00902CAF">
            <w:pPr>
              <w:spacing w:after="0" w:line="240" w:lineRule="auto"/>
              <w:rPr>
                <w:rFonts w:ascii="Wingdings" w:eastAsia="Times New Roman" w:hAnsi="Wingdings" w:cs="Calibri"/>
                <w:color w:val="000000"/>
                <w:sz w:val="20"/>
                <w:szCs w:val="20"/>
              </w:rPr>
            </w:pPr>
            <w:r w:rsidRPr="00902CAF">
              <w:rPr>
                <w:rFonts w:ascii="Wingdings" w:eastAsia="Times New Roman" w:hAnsi="Wingdings" w:cs="Calibri"/>
                <w:color w:val="000000"/>
                <w:sz w:val="20"/>
                <w:szCs w:val="20"/>
              </w:rPr>
              <w:t></w:t>
            </w:r>
          </w:p>
        </w:tc>
        <w:tc>
          <w:tcPr>
            <w:tcW w:w="46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97D1C3" w14:textId="77777777" w:rsidR="00902CAF" w:rsidRPr="00902CAF" w:rsidRDefault="00902CAF" w:rsidP="00902CA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02CA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All circuits labeled</w:t>
            </w:r>
          </w:p>
        </w:tc>
        <w:tc>
          <w:tcPr>
            <w:tcW w:w="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5723F2" w14:textId="71EB44E5" w:rsidR="00902CAF" w:rsidRPr="00902CAF" w:rsidRDefault="00902CAF" w:rsidP="00902CA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02CAF">
              <w:rPr>
                <w:rFonts w:ascii="Wingdings" w:eastAsia="Times New Roman" w:hAnsi="Wingdings" w:cs="Calibri"/>
                <w:color w:val="000000"/>
                <w:sz w:val="20"/>
                <w:szCs w:val="20"/>
              </w:rPr>
              <w:t></w:t>
            </w:r>
          </w:p>
        </w:tc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0AC95D" w14:textId="77777777" w:rsidR="00902CAF" w:rsidRPr="00902CAF" w:rsidRDefault="00902CAF" w:rsidP="00902CA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02CAF" w:rsidRPr="00902CAF" w14:paraId="19B1879E" w14:textId="77777777" w:rsidTr="00902CAF">
        <w:trPr>
          <w:trHeight w:val="216"/>
        </w:trPr>
        <w:tc>
          <w:tcPr>
            <w:tcW w:w="695" w:type="dxa"/>
            <w:vMerge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nil"/>
            </w:tcBorders>
            <w:vAlign w:val="center"/>
            <w:hideMark/>
          </w:tcPr>
          <w:p w14:paraId="44983607" w14:textId="77777777" w:rsidR="00902CAF" w:rsidRPr="00902CAF" w:rsidRDefault="00902CAF" w:rsidP="00902CA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40"/>
                <w:szCs w:val="40"/>
              </w:rPr>
            </w:pPr>
          </w:p>
        </w:tc>
        <w:tc>
          <w:tcPr>
            <w:tcW w:w="395" w:type="dxa"/>
            <w:tcBorders>
              <w:top w:val="nil"/>
              <w:left w:val="single" w:sz="4" w:space="0" w:color="BFBFBF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5D8C8D" w14:textId="77777777" w:rsidR="00902CAF" w:rsidRPr="00902CAF" w:rsidRDefault="00902CAF" w:rsidP="00902CAF">
            <w:pPr>
              <w:spacing w:after="0" w:line="240" w:lineRule="auto"/>
              <w:rPr>
                <w:rFonts w:ascii="Wingdings" w:eastAsia="Times New Roman" w:hAnsi="Wingdings" w:cs="Calibri"/>
                <w:color w:val="000000"/>
                <w:sz w:val="20"/>
                <w:szCs w:val="20"/>
              </w:rPr>
            </w:pPr>
            <w:r w:rsidRPr="00902CAF">
              <w:rPr>
                <w:rFonts w:ascii="Wingdings" w:eastAsia="Times New Roman" w:hAnsi="Wingdings" w:cs="Calibri"/>
                <w:color w:val="000000"/>
                <w:sz w:val="20"/>
                <w:szCs w:val="20"/>
              </w:rPr>
              <w:t></w:t>
            </w:r>
          </w:p>
        </w:tc>
        <w:tc>
          <w:tcPr>
            <w:tcW w:w="46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E5C72E" w14:textId="77777777" w:rsidR="00902CAF" w:rsidRPr="00902CAF" w:rsidRDefault="00902CAF" w:rsidP="00902CA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02CA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If fuses - proper sizes</w:t>
            </w:r>
          </w:p>
        </w:tc>
        <w:tc>
          <w:tcPr>
            <w:tcW w:w="46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16EDE6" w14:textId="77777777" w:rsidR="00902CAF" w:rsidRPr="00902CAF" w:rsidRDefault="00902CAF" w:rsidP="00902CA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902CA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Stairways</w:t>
            </w:r>
          </w:p>
        </w:tc>
      </w:tr>
      <w:tr w:rsidR="00902CAF" w:rsidRPr="00902CAF" w14:paraId="18AE385A" w14:textId="77777777" w:rsidTr="00902CAF">
        <w:trPr>
          <w:trHeight w:val="216"/>
        </w:trPr>
        <w:tc>
          <w:tcPr>
            <w:tcW w:w="695" w:type="dxa"/>
            <w:vMerge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nil"/>
            </w:tcBorders>
            <w:vAlign w:val="center"/>
            <w:hideMark/>
          </w:tcPr>
          <w:p w14:paraId="4AAC83ED" w14:textId="77777777" w:rsidR="00902CAF" w:rsidRPr="00902CAF" w:rsidRDefault="00902CAF" w:rsidP="00902CA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40"/>
                <w:szCs w:val="40"/>
              </w:rPr>
            </w:pPr>
          </w:p>
        </w:tc>
        <w:tc>
          <w:tcPr>
            <w:tcW w:w="395" w:type="dxa"/>
            <w:tcBorders>
              <w:top w:val="nil"/>
              <w:left w:val="single" w:sz="4" w:space="0" w:color="BFBFBF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4DF888" w14:textId="77777777" w:rsidR="00902CAF" w:rsidRPr="00902CAF" w:rsidRDefault="00902CAF" w:rsidP="00902CAF">
            <w:pPr>
              <w:spacing w:after="0" w:line="240" w:lineRule="auto"/>
              <w:rPr>
                <w:rFonts w:ascii="Wingdings" w:eastAsia="Times New Roman" w:hAnsi="Wingdings" w:cs="Calibri"/>
                <w:color w:val="000000"/>
                <w:sz w:val="20"/>
                <w:szCs w:val="20"/>
              </w:rPr>
            </w:pPr>
            <w:r w:rsidRPr="00902CAF">
              <w:rPr>
                <w:rFonts w:ascii="Wingdings" w:eastAsia="Times New Roman" w:hAnsi="Wingdings" w:cs="Calibri"/>
                <w:color w:val="000000"/>
                <w:sz w:val="20"/>
                <w:szCs w:val="20"/>
              </w:rPr>
              <w:t></w:t>
            </w:r>
          </w:p>
        </w:tc>
        <w:tc>
          <w:tcPr>
            <w:tcW w:w="46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4466A6" w14:textId="77777777" w:rsidR="00902CAF" w:rsidRPr="00902CAF" w:rsidRDefault="00902CAF" w:rsidP="00902CA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02CA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Adequate clearance and easy access</w:t>
            </w:r>
          </w:p>
        </w:tc>
        <w:tc>
          <w:tcPr>
            <w:tcW w:w="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22E811" w14:textId="77777777" w:rsidR="00902CAF" w:rsidRPr="00902CAF" w:rsidRDefault="00902CAF" w:rsidP="00902CAF">
            <w:pPr>
              <w:spacing w:after="0" w:line="240" w:lineRule="auto"/>
              <w:rPr>
                <w:rFonts w:ascii="Wingdings" w:eastAsia="Times New Roman" w:hAnsi="Wingdings" w:cs="Calibri"/>
                <w:color w:val="000000"/>
                <w:sz w:val="20"/>
                <w:szCs w:val="20"/>
              </w:rPr>
            </w:pPr>
            <w:r w:rsidRPr="00902CAF">
              <w:rPr>
                <w:rFonts w:ascii="Wingdings" w:eastAsia="Times New Roman" w:hAnsi="Wingdings" w:cs="Calibri"/>
                <w:color w:val="000000"/>
                <w:sz w:val="20"/>
                <w:szCs w:val="20"/>
              </w:rPr>
              <w:t></w:t>
            </w:r>
          </w:p>
        </w:tc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2D8E06" w14:textId="77777777" w:rsidR="00902CAF" w:rsidRPr="00902CAF" w:rsidRDefault="00902CAF" w:rsidP="00902CA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02CA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Handrails if 5 or more steps</w:t>
            </w:r>
          </w:p>
        </w:tc>
      </w:tr>
      <w:tr w:rsidR="00902CAF" w:rsidRPr="00902CAF" w14:paraId="068991C7" w14:textId="77777777" w:rsidTr="00902CAF">
        <w:trPr>
          <w:trHeight w:val="216"/>
        </w:trPr>
        <w:tc>
          <w:tcPr>
            <w:tcW w:w="695" w:type="dxa"/>
            <w:vMerge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nil"/>
            </w:tcBorders>
            <w:vAlign w:val="center"/>
            <w:hideMark/>
          </w:tcPr>
          <w:p w14:paraId="6EB482B3" w14:textId="77777777" w:rsidR="00902CAF" w:rsidRPr="00902CAF" w:rsidRDefault="00902CAF" w:rsidP="00902CA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40"/>
                <w:szCs w:val="40"/>
              </w:rPr>
            </w:pPr>
          </w:p>
        </w:tc>
        <w:tc>
          <w:tcPr>
            <w:tcW w:w="395" w:type="dxa"/>
            <w:tcBorders>
              <w:top w:val="nil"/>
              <w:left w:val="single" w:sz="4" w:space="0" w:color="BFBFBF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06FB19" w14:textId="77777777" w:rsidR="00902CAF" w:rsidRPr="00902CAF" w:rsidRDefault="00902CAF" w:rsidP="00902CAF">
            <w:pPr>
              <w:spacing w:after="0" w:line="240" w:lineRule="auto"/>
              <w:rPr>
                <w:rFonts w:ascii="Wingdings" w:eastAsia="Times New Roman" w:hAnsi="Wingdings" w:cs="Calibri"/>
                <w:color w:val="000000"/>
                <w:sz w:val="20"/>
                <w:szCs w:val="20"/>
              </w:rPr>
            </w:pPr>
            <w:r w:rsidRPr="00902CAF">
              <w:rPr>
                <w:rFonts w:ascii="Wingdings" w:eastAsia="Times New Roman" w:hAnsi="Wingdings" w:cs="Calibri"/>
                <w:color w:val="000000"/>
                <w:sz w:val="20"/>
                <w:szCs w:val="20"/>
              </w:rPr>
              <w:t></w:t>
            </w:r>
          </w:p>
        </w:tc>
        <w:tc>
          <w:tcPr>
            <w:tcW w:w="46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DBC17B" w14:textId="77777777" w:rsidR="00902CAF" w:rsidRPr="00902CAF" w:rsidRDefault="00902CAF" w:rsidP="00902CAF">
            <w:pPr>
              <w:spacing w:after="0" w:line="240" w:lineRule="auto"/>
              <w:rPr>
                <w:rFonts w:ascii="Wingdings" w:eastAsia="Times New Roman" w:hAnsi="Wingdings" w:cs="Calibri"/>
                <w:color w:val="000000"/>
                <w:sz w:val="20"/>
                <w:szCs w:val="20"/>
              </w:rPr>
            </w:pPr>
          </w:p>
        </w:tc>
        <w:tc>
          <w:tcPr>
            <w:tcW w:w="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9A4587" w14:textId="77777777" w:rsidR="00902CAF" w:rsidRPr="00902CAF" w:rsidRDefault="00902CAF" w:rsidP="00902CAF">
            <w:pPr>
              <w:spacing w:after="0" w:line="240" w:lineRule="auto"/>
              <w:rPr>
                <w:rFonts w:ascii="Wingdings" w:eastAsia="Times New Roman" w:hAnsi="Wingdings" w:cs="Calibri"/>
                <w:color w:val="000000"/>
                <w:sz w:val="20"/>
                <w:szCs w:val="20"/>
              </w:rPr>
            </w:pPr>
            <w:r w:rsidRPr="00902CAF">
              <w:rPr>
                <w:rFonts w:ascii="Wingdings" w:eastAsia="Times New Roman" w:hAnsi="Wingdings" w:cs="Calibri"/>
                <w:color w:val="000000"/>
                <w:sz w:val="20"/>
                <w:szCs w:val="20"/>
              </w:rPr>
              <w:t></w:t>
            </w:r>
          </w:p>
        </w:tc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6A2E92" w14:textId="77777777" w:rsidR="00902CAF" w:rsidRPr="00902CAF" w:rsidRDefault="00902CAF" w:rsidP="00902CA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02CA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Lighted correctly</w:t>
            </w:r>
          </w:p>
        </w:tc>
      </w:tr>
      <w:tr w:rsidR="00902CAF" w:rsidRPr="00902CAF" w14:paraId="7C706206" w14:textId="77777777" w:rsidTr="00902CAF">
        <w:trPr>
          <w:trHeight w:val="216"/>
        </w:trPr>
        <w:tc>
          <w:tcPr>
            <w:tcW w:w="695" w:type="dxa"/>
            <w:vMerge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nil"/>
            </w:tcBorders>
            <w:vAlign w:val="center"/>
            <w:hideMark/>
          </w:tcPr>
          <w:p w14:paraId="66AA20A2" w14:textId="77777777" w:rsidR="00902CAF" w:rsidRPr="00902CAF" w:rsidRDefault="00902CAF" w:rsidP="00902CA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40"/>
                <w:szCs w:val="40"/>
              </w:rPr>
            </w:pPr>
          </w:p>
        </w:tc>
        <w:tc>
          <w:tcPr>
            <w:tcW w:w="395" w:type="dxa"/>
            <w:tcBorders>
              <w:top w:val="nil"/>
              <w:left w:val="single" w:sz="4" w:space="0" w:color="BFBFBF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B2E089" w14:textId="1453586E" w:rsidR="00902CAF" w:rsidRPr="00902CAF" w:rsidRDefault="00902CAF" w:rsidP="00902CAF">
            <w:pPr>
              <w:spacing w:after="0" w:line="240" w:lineRule="auto"/>
              <w:rPr>
                <w:rFonts w:ascii="Wingdings" w:eastAsia="Times New Roman" w:hAnsi="Wingdings" w:cs="Calibri"/>
                <w:color w:val="000000"/>
                <w:sz w:val="20"/>
                <w:szCs w:val="20"/>
              </w:rPr>
            </w:pPr>
            <w:r w:rsidRPr="00902CAF">
              <w:rPr>
                <w:rFonts w:ascii="Wingdings" w:eastAsia="Times New Roman" w:hAnsi="Wingdings" w:cs="Calibri"/>
                <w:color w:val="000000"/>
                <w:sz w:val="20"/>
                <w:szCs w:val="20"/>
              </w:rPr>
              <w:t></w:t>
            </w:r>
          </w:p>
        </w:tc>
        <w:tc>
          <w:tcPr>
            <w:tcW w:w="46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5CC103" w14:textId="77777777" w:rsidR="00902CAF" w:rsidRPr="00902CAF" w:rsidRDefault="00902CAF" w:rsidP="00902CAF">
            <w:pPr>
              <w:spacing w:after="0" w:line="240" w:lineRule="auto"/>
              <w:rPr>
                <w:rFonts w:ascii="Wingdings" w:eastAsia="Times New Roman" w:hAnsi="Wingdings" w:cs="Calibri"/>
                <w:color w:val="000000"/>
                <w:sz w:val="20"/>
                <w:szCs w:val="20"/>
              </w:rPr>
            </w:pPr>
          </w:p>
        </w:tc>
        <w:tc>
          <w:tcPr>
            <w:tcW w:w="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655061" w14:textId="77777777" w:rsidR="00902CAF" w:rsidRPr="00902CAF" w:rsidRDefault="00902CAF" w:rsidP="00902CAF">
            <w:pPr>
              <w:spacing w:after="0" w:line="240" w:lineRule="auto"/>
              <w:rPr>
                <w:rFonts w:ascii="Wingdings" w:eastAsia="Times New Roman" w:hAnsi="Wingdings" w:cs="Calibri"/>
                <w:color w:val="000000"/>
                <w:sz w:val="20"/>
                <w:szCs w:val="20"/>
              </w:rPr>
            </w:pPr>
            <w:r w:rsidRPr="00902CAF">
              <w:rPr>
                <w:rFonts w:ascii="Wingdings" w:eastAsia="Times New Roman" w:hAnsi="Wingdings" w:cs="Calibri"/>
                <w:color w:val="000000"/>
                <w:sz w:val="20"/>
                <w:szCs w:val="20"/>
              </w:rPr>
              <w:t></w:t>
            </w:r>
          </w:p>
        </w:tc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C96D3B" w14:textId="77777777" w:rsidR="00902CAF" w:rsidRPr="00902CAF" w:rsidRDefault="00902CAF" w:rsidP="00902CA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02CA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Steps stable, unbroken &amp; of adequate strength</w:t>
            </w:r>
          </w:p>
        </w:tc>
      </w:tr>
      <w:tr w:rsidR="00902CAF" w:rsidRPr="00902CAF" w14:paraId="61A3B33E" w14:textId="77777777" w:rsidTr="00902CAF">
        <w:trPr>
          <w:trHeight w:val="216"/>
        </w:trPr>
        <w:tc>
          <w:tcPr>
            <w:tcW w:w="695" w:type="dxa"/>
            <w:vMerge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nil"/>
            </w:tcBorders>
            <w:vAlign w:val="center"/>
            <w:hideMark/>
          </w:tcPr>
          <w:p w14:paraId="7E6D681A" w14:textId="77777777" w:rsidR="00902CAF" w:rsidRPr="00902CAF" w:rsidRDefault="00902CAF" w:rsidP="00902CA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40"/>
                <w:szCs w:val="40"/>
              </w:rPr>
            </w:pPr>
          </w:p>
        </w:tc>
        <w:tc>
          <w:tcPr>
            <w:tcW w:w="5060" w:type="dxa"/>
            <w:gridSpan w:val="2"/>
            <w:tcBorders>
              <w:top w:val="nil"/>
              <w:left w:val="single" w:sz="4" w:space="0" w:color="BFBFBF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3FAB40" w14:textId="77777777" w:rsidR="00902CAF" w:rsidRPr="00902CAF" w:rsidRDefault="00902CAF" w:rsidP="00902CA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902CA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General Electrical</w:t>
            </w:r>
          </w:p>
        </w:tc>
        <w:tc>
          <w:tcPr>
            <w:tcW w:w="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998F31" w14:textId="5C743A3E" w:rsidR="00902CAF" w:rsidRPr="00902CAF" w:rsidRDefault="00902CAF" w:rsidP="00902CA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902CAF">
              <w:rPr>
                <w:rFonts w:ascii="Wingdings" w:eastAsia="Times New Roman" w:hAnsi="Wingdings" w:cs="Calibri"/>
                <w:color w:val="000000"/>
                <w:sz w:val="20"/>
                <w:szCs w:val="20"/>
              </w:rPr>
              <w:t></w:t>
            </w:r>
          </w:p>
        </w:tc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171595" w14:textId="77777777" w:rsidR="00902CAF" w:rsidRPr="00902CAF" w:rsidRDefault="00902CAF" w:rsidP="00902CA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02CAF" w:rsidRPr="00902CAF" w14:paraId="0EC3FD38" w14:textId="77777777" w:rsidTr="00902CAF">
        <w:trPr>
          <w:trHeight w:val="216"/>
        </w:trPr>
        <w:tc>
          <w:tcPr>
            <w:tcW w:w="695" w:type="dxa"/>
            <w:vMerge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nil"/>
            </w:tcBorders>
            <w:vAlign w:val="center"/>
            <w:hideMark/>
          </w:tcPr>
          <w:p w14:paraId="6020419D" w14:textId="77777777" w:rsidR="00902CAF" w:rsidRPr="00902CAF" w:rsidRDefault="00902CAF" w:rsidP="00902CA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40"/>
                <w:szCs w:val="40"/>
              </w:rPr>
            </w:pPr>
          </w:p>
        </w:tc>
        <w:tc>
          <w:tcPr>
            <w:tcW w:w="395" w:type="dxa"/>
            <w:tcBorders>
              <w:top w:val="nil"/>
              <w:left w:val="single" w:sz="4" w:space="0" w:color="BFBFBF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821A0C" w14:textId="77777777" w:rsidR="00902CAF" w:rsidRPr="00902CAF" w:rsidRDefault="00902CAF" w:rsidP="00902CAF">
            <w:pPr>
              <w:spacing w:after="0" w:line="240" w:lineRule="auto"/>
              <w:rPr>
                <w:rFonts w:ascii="Wingdings" w:eastAsia="Times New Roman" w:hAnsi="Wingdings" w:cs="Calibri"/>
                <w:color w:val="000000"/>
                <w:sz w:val="20"/>
                <w:szCs w:val="20"/>
              </w:rPr>
            </w:pPr>
            <w:r w:rsidRPr="00902CAF">
              <w:rPr>
                <w:rFonts w:ascii="Wingdings" w:eastAsia="Times New Roman" w:hAnsi="Wingdings" w:cs="Calibri"/>
                <w:color w:val="000000"/>
                <w:sz w:val="20"/>
                <w:szCs w:val="20"/>
              </w:rPr>
              <w:t></w:t>
            </w:r>
          </w:p>
        </w:tc>
        <w:tc>
          <w:tcPr>
            <w:tcW w:w="46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2E1B6C" w14:textId="77777777" w:rsidR="00902CAF" w:rsidRPr="00902CAF" w:rsidRDefault="00902CAF" w:rsidP="00902CA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02CA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Covers on switches &amp; outlets</w:t>
            </w:r>
          </w:p>
        </w:tc>
        <w:tc>
          <w:tcPr>
            <w:tcW w:w="46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DEC8A3" w14:textId="77777777" w:rsidR="00902CAF" w:rsidRPr="00902CAF" w:rsidRDefault="00902CAF" w:rsidP="00902CA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902CA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Rooms</w:t>
            </w:r>
          </w:p>
        </w:tc>
      </w:tr>
      <w:tr w:rsidR="00902CAF" w:rsidRPr="00902CAF" w14:paraId="07C89DCF" w14:textId="77777777" w:rsidTr="00902CAF">
        <w:trPr>
          <w:trHeight w:val="216"/>
        </w:trPr>
        <w:tc>
          <w:tcPr>
            <w:tcW w:w="695" w:type="dxa"/>
            <w:vMerge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nil"/>
            </w:tcBorders>
            <w:vAlign w:val="center"/>
            <w:hideMark/>
          </w:tcPr>
          <w:p w14:paraId="0FD60552" w14:textId="77777777" w:rsidR="00902CAF" w:rsidRPr="00902CAF" w:rsidRDefault="00902CAF" w:rsidP="00902CA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40"/>
                <w:szCs w:val="40"/>
              </w:rPr>
            </w:pPr>
          </w:p>
        </w:tc>
        <w:tc>
          <w:tcPr>
            <w:tcW w:w="395" w:type="dxa"/>
            <w:tcBorders>
              <w:top w:val="nil"/>
              <w:left w:val="single" w:sz="4" w:space="0" w:color="BFBFBF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96C234" w14:textId="77777777" w:rsidR="00902CAF" w:rsidRPr="00902CAF" w:rsidRDefault="00902CAF" w:rsidP="00902CAF">
            <w:pPr>
              <w:spacing w:after="0" w:line="240" w:lineRule="auto"/>
              <w:rPr>
                <w:rFonts w:ascii="Wingdings" w:eastAsia="Times New Roman" w:hAnsi="Wingdings" w:cs="Calibri"/>
                <w:color w:val="000000"/>
                <w:sz w:val="20"/>
                <w:szCs w:val="20"/>
              </w:rPr>
            </w:pPr>
            <w:r w:rsidRPr="00902CAF">
              <w:rPr>
                <w:rFonts w:ascii="Wingdings" w:eastAsia="Times New Roman" w:hAnsi="Wingdings" w:cs="Calibri"/>
                <w:color w:val="000000"/>
                <w:sz w:val="20"/>
                <w:szCs w:val="20"/>
              </w:rPr>
              <w:t></w:t>
            </w:r>
          </w:p>
        </w:tc>
        <w:tc>
          <w:tcPr>
            <w:tcW w:w="46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A50D32" w14:textId="77777777" w:rsidR="00902CAF" w:rsidRPr="00902CAF" w:rsidRDefault="00902CAF" w:rsidP="00902CA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02CA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Splices to code in covered boxes</w:t>
            </w:r>
          </w:p>
        </w:tc>
        <w:tc>
          <w:tcPr>
            <w:tcW w:w="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F81BDF" w14:textId="77777777" w:rsidR="00902CAF" w:rsidRPr="00902CAF" w:rsidRDefault="00902CAF" w:rsidP="00902CAF">
            <w:pPr>
              <w:spacing w:after="0" w:line="240" w:lineRule="auto"/>
              <w:rPr>
                <w:rFonts w:ascii="Wingdings" w:eastAsia="Times New Roman" w:hAnsi="Wingdings" w:cs="Calibri"/>
                <w:color w:val="000000"/>
                <w:sz w:val="20"/>
                <w:szCs w:val="20"/>
              </w:rPr>
            </w:pPr>
            <w:r w:rsidRPr="00902CAF">
              <w:rPr>
                <w:rFonts w:ascii="Wingdings" w:eastAsia="Times New Roman" w:hAnsi="Wingdings" w:cs="Calibri"/>
                <w:color w:val="000000"/>
                <w:sz w:val="20"/>
                <w:szCs w:val="20"/>
              </w:rPr>
              <w:t></w:t>
            </w:r>
          </w:p>
        </w:tc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51F248" w14:textId="77777777" w:rsidR="00902CAF" w:rsidRPr="00902CAF" w:rsidRDefault="00902CAF" w:rsidP="00902CA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02CA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Walls, floors &amp; ceiling intact &amp; maintained</w:t>
            </w:r>
          </w:p>
        </w:tc>
      </w:tr>
      <w:tr w:rsidR="00902CAF" w:rsidRPr="00902CAF" w14:paraId="4D5D76BD" w14:textId="77777777" w:rsidTr="00902CAF">
        <w:trPr>
          <w:trHeight w:val="216"/>
        </w:trPr>
        <w:tc>
          <w:tcPr>
            <w:tcW w:w="695" w:type="dxa"/>
            <w:vMerge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nil"/>
            </w:tcBorders>
            <w:vAlign w:val="center"/>
            <w:hideMark/>
          </w:tcPr>
          <w:p w14:paraId="365AC606" w14:textId="77777777" w:rsidR="00902CAF" w:rsidRPr="00902CAF" w:rsidRDefault="00902CAF" w:rsidP="00902CA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40"/>
                <w:szCs w:val="40"/>
              </w:rPr>
            </w:pPr>
          </w:p>
        </w:tc>
        <w:tc>
          <w:tcPr>
            <w:tcW w:w="395" w:type="dxa"/>
            <w:tcBorders>
              <w:top w:val="nil"/>
              <w:left w:val="single" w:sz="4" w:space="0" w:color="BFBFBF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6B9405" w14:textId="77777777" w:rsidR="00902CAF" w:rsidRPr="00902CAF" w:rsidRDefault="00902CAF" w:rsidP="00902CAF">
            <w:pPr>
              <w:spacing w:after="0" w:line="240" w:lineRule="auto"/>
              <w:rPr>
                <w:rFonts w:ascii="Wingdings" w:eastAsia="Times New Roman" w:hAnsi="Wingdings" w:cs="Calibri"/>
                <w:color w:val="000000"/>
                <w:sz w:val="20"/>
                <w:szCs w:val="20"/>
              </w:rPr>
            </w:pPr>
            <w:r w:rsidRPr="00902CAF">
              <w:rPr>
                <w:rFonts w:ascii="Wingdings" w:eastAsia="Times New Roman" w:hAnsi="Wingdings" w:cs="Calibri"/>
                <w:color w:val="000000"/>
                <w:sz w:val="20"/>
                <w:szCs w:val="20"/>
              </w:rPr>
              <w:t></w:t>
            </w:r>
          </w:p>
        </w:tc>
        <w:tc>
          <w:tcPr>
            <w:tcW w:w="46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1A545D" w14:textId="77777777" w:rsidR="00902CAF" w:rsidRPr="00902CAF" w:rsidRDefault="00902CAF" w:rsidP="00902CA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02CA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Wire in conduit where required</w:t>
            </w:r>
          </w:p>
        </w:tc>
        <w:tc>
          <w:tcPr>
            <w:tcW w:w="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2357BD" w14:textId="77777777" w:rsidR="00902CAF" w:rsidRPr="00902CAF" w:rsidRDefault="00902CAF" w:rsidP="00902CAF">
            <w:pPr>
              <w:spacing w:after="0" w:line="240" w:lineRule="auto"/>
              <w:rPr>
                <w:rFonts w:ascii="Wingdings" w:eastAsia="Times New Roman" w:hAnsi="Wingdings" w:cs="Calibri"/>
                <w:color w:val="000000"/>
                <w:sz w:val="20"/>
                <w:szCs w:val="20"/>
              </w:rPr>
            </w:pPr>
            <w:r w:rsidRPr="00902CAF">
              <w:rPr>
                <w:rFonts w:ascii="Wingdings" w:eastAsia="Times New Roman" w:hAnsi="Wingdings" w:cs="Calibri"/>
                <w:color w:val="000000"/>
                <w:sz w:val="20"/>
                <w:szCs w:val="20"/>
              </w:rPr>
              <w:t></w:t>
            </w:r>
          </w:p>
        </w:tc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E9D356" w14:textId="77777777" w:rsidR="00902CAF" w:rsidRPr="00902CAF" w:rsidRDefault="00902CAF" w:rsidP="00902CA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02CA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No padlocks or interior keylocks on doors</w:t>
            </w:r>
          </w:p>
        </w:tc>
      </w:tr>
      <w:tr w:rsidR="00902CAF" w:rsidRPr="00902CAF" w14:paraId="0D5AC4C2" w14:textId="77777777" w:rsidTr="00902CAF">
        <w:trPr>
          <w:trHeight w:val="216"/>
        </w:trPr>
        <w:tc>
          <w:tcPr>
            <w:tcW w:w="695" w:type="dxa"/>
            <w:vMerge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nil"/>
            </w:tcBorders>
            <w:vAlign w:val="center"/>
            <w:hideMark/>
          </w:tcPr>
          <w:p w14:paraId="15A10B1A" w14:textId="77777777" w:rsidR="00902CAF" w:rsidRPr="00902CAF" w:rsidRDefault="00902CAF" w:rsidP="00902CA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40"/>
                <w:szCs w:val="40"/>
              </w:rPr>
            </w:pPr>
          </w:p>
        </w:tc>
        <w:tc>
          <w:tcPr>
            <w:tcW w:w="395" w:type="dxa"/>
            <w:tcBorders>
              <w:top w:val="nil"/>
              <w:left w:val="single" w:sz="4" w:space="0" w:color="BFBFBF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33A123" w14:textId="77777777" w:rsidR="00902CAF" w:rsidRPr="00902CAF" w:rsidRDefault="00902CAF" w:rsidP="00902CAF">
            <w:pPr>
              <w:spacing w:after="0" w:line="240" w:lineRule="auto"/>
              <w:rPr>
                <w:rFonts w:ascii="Wingdings" w:eastAsia="Times New Roman" w:hAnsi="Wingdings" w:cs="Calibri"/>
                <w:color w:val="000000"/>
                <w:sz w:val="20"/>
                <w:szCs w:val="20"/>
              </w:rPr>
            </w:pPr>
            <w:r w:rsidRPr="00902CAF">
              <w:rPr>
                <w:rFonts w:ascii="Wingdings" w:eastAsia="Times New Roman" w:hAnsi="Wingdings" w:cs="Calibri"/>
                <w:color w:val="000000"/>
                <w:sz w:val="20"/>
                <w:szCs w:val="20"/>
              </w:rPr>
              <w:t></w:t>
            </w:r>
          </w:p>
        </w:tc>
        <w:tc>
          <w:tcPr>
            <w:tcW w:w="46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B99A7F" w14:textId="77777777" w:rsidR="00902CAF" w:rsidRPr="00902CAF" w:rsidRDefault="00902CAF" w:rsidP="00902CA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02CA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GFCI's where required &amp; operable</w:t>
            </w:r>
          </w:p>
        </w:tc>
        <w:tc>
          <w:tcPr>
            <w:tcW w:w="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68F1B9" w14:textId="77777777" w:rsidR="00902CAF" w:rsidRPr="00902CAF" w:rsidRDefault="00902CAF" w:rsidP="00902CAF">
            <w:pPr>
              <w:spacing w:after="0" w:line="240" w:lineRule="auto"/>
              <w:rPr>
                <w:rFonts w:ascii="Wingdings" w:eastAsia="Times New Roman" w:hAnsi="Wingdings" w:cs="Calibri"/>
                <w:color w:val="000000"/>
                <w:sz w:val="20"/>
                <w:szCs w:val="20"/>
              </w:rPr>
            </w:pPr>
            <w:r w:rsidRPr="00902CAF">
              <w:rPr>
                <w:rFonts w:ascii="Wingdings" w:eastAsia="Times New Roman" w:hAnsi="Wingdings" w:cs="Calibri"/>
                <w:color w:val="000000"/>
                <w:sz w:val="20"/>
                <w:szCs w:val="20"/>
              </w:rPr>
              <w:t></w:t>
            </w:r>
          </w:p>
        </w:tc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0E1C26" w14:textId="77777777" w:rsidR="00902CAF" w:rsidRPr="00902CAF" w:rsidRDefault="00902CAF" w:rsidP="00902CA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02CA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Unobstructed egress with and out of home</w:t>
            </w:r>
          </w:p>
        </w:tc>
      </w:tr>
      <w:tr w:rsidR="00902CAF" w:rsidRPr="00902CAF" w14:paraId="2513CC48" w14:textId="77777777" w:rsidTr="00902CAF">
        <w:trPr>
          <w:trHeight w:val="216"/>
        </w:trPr>
        <w:tc>
          <w:tcPr>
            <w:tcW w:w="695" w:type="dxa"/>
            <w:vMerge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nil"/>
            </w:tcBorders>
            <w:vAlign w:val="center"/>
            <w:hideMark/>
          </w:tcPr>
          <w:p w14:paraId="6E3B0FFB" w14:textId="77777777" w:rsidR="00902CAF" w:rsidRPr="00902CAF" w:rsidRDefault="00902CAF" w:rsidP="00902CA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40"/>
                <w:szCs w:val="40"/>
              </w:rPr>
            </w:pPr>
          </w:p>
        </w:tc>
        <w:tc>
          <w:tcPr>
            <w:tcW w:w="395" w:type="dxa"/>
            <w:tcBorders>
              <w:top w:val="nil"/>
              <w:left w:val="single" w:sz="4" w:space="0" w:color="BFBFBF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E0F14A" w14:textId="77777777" w:rsidR="00902CAF" w:rsidRPr="00902CAF" w:rsidRDefault="00902CAF" w:rsidP="00902CAF">
            <w:pPr>
              <w:spacing w:after="0" w:line="240" w:lineRule="auto"/>
              <w:rPr>
                <w:rFonts w:ascii="Wingdings" w:eastAsia="Times New Roman" w:hAnsi="Wingdings" w:cs="Calibri"/>
                <w:color w:val="000000"/>
                <w:sz w:val="20"/>
                <w:szCs w:val="20"/>
              </w:rPr>
            </w:pPr>
            <w:r w:rsidRPr="00902CAF">
              <w:rPr>
                <w:rFonts w:ascii="Wingdings" w:eastAsia="Times New Roman" w:hAnsi="Wingdings" w:cs="Calibri"/>
                <w:color w:val="000000"/>
                <w:sz w:val="20"/>
                <w:szCs w:val="20"/>
              </w:rPr>
              <w:t></w:t>
            </w:r>
          </w:p>
        </w:tc>
        <w:tc>
          <w:tcPr>
            <w:tcW w:w="46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958D4E" w14:textId="09B593FC" w:rsidR="00902CAF" w:rsidRPr="00902CAF" w:rsidRDefault="00902CAF" w:rsidP="00902CA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02CA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Switches, outlets &amp; fixtures operable</w:t>
            </w:r>
          </w:p>
        </w:tc>
        <w:tc>
          <w:tcPr>
            <w:tcW w:w="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5AD90E" w14:textId="77777777" w:rsidR="00902CAF" w:rsidRPr="00902CAF" w:rsidRDefault="00902CAF" w:rsidP="00902CAF">
            <w:pPr>
              <w:spacing w:after="0" w:line="240" w:lineRule="auto"/>
              <w:rPr>
                <w:rFonts w:ascii="Wingdings" w:eastAsia="Times New Roman" w:hAnsi="Wingdings" w:cs="Calibri"/>
                <w:color w:val="000000"/>
                <w:sz w:val="20"/>
                <w:szCs w:val="20"/>
              </w:rPr>
            </w:pPr>
            <w:r w:rsidRPr="00902CAF">
              <w:rPr>
                <w:rFonts w:ascii="Wingdings" w:eastAsia="Times New Roman" w:hAnsi="Wingdings" w:cs="Calibri"/>
                <w:color w:val="000000"/>
                <w:sz w:val="20"/>
                <w:szCs w:val="20"/>
              </w:rPr>
              <w:t></w:t>
            </w:r>
          </w:p>
        </w:tc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45C142" w14:textId="77777777" w:rsidR="00902CAF" w:rsidRPr="00902CAF" w:rsidRDefault="00902CAF" w:rsidP="00902CA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02CA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Adequate area &amp; height &amp; proper layout</w:t>
            </w:r>
          </w:p>
        </w:tc>
      </w:tr>
      <w:tr w:rsidR="00902CAF" w:rsidRPr="00902CAF" w14:paraId="616898B0" w14:textId="77777777" w:rsidTr="00902CAF">
        <w:trPr>
          <w:trHeight w:val="216"/>
        </w:trPr>
        <w:tc>
          <w:tcPr>
            <w:tcW w:w="695" w:type="dxa"/>
            <w:vMerge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nil"/>
            </w:tcBorders>
            <w:vAlign w:val="center"/>
            <w:hideMark/>
          </w:tcPr>
          <w:p w14:paraId="0390AEB1" w14:textId="77777777" w:rsidR="00902CAF" w:rsidRPr="00902CAF" w:rsidRDefault="00902CAF" w:rsidP="00902CA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40"/>
                <w:szCs w:val="40"/>
              </w:rPr>
            </w:pPr>
          </w:p>
        </w:tc>
        <w:tc>
          <w:tcPr>
            <w:tcW w:w="395" w:type="dxa"/>
            <w:tcBorders>
              <w:top w:val="nil"/>
              <w:left w:val="single" w:sz="4" w:space="0" w:color="BFBFBF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8A692E" w14:textId="77777777" w:rsidR="00902CAF" w:rsidRPr="00902CAF" w:rsidRDefault="00902CAF" w:rsidP="00902CAF">
            <w:pPr>
              <w:spacing w:after="0" w:line="240" w:lineRule="auto"/>
              <w:rPr>
                <w:rFonts w:ascii="Wingdings" w:eastAsia="Times New Roman" w:hAnsi="Wingdings" w:cs="Calibri"/>
                <w:color w:val="000000"/>
                <w:sz w:val="20"/>
                <w:szCs w:val="20"/>
              </w:rPr>
            </w:pPr>
            <w:r w:rsidRPr="00902CAF">
              <w:rPr>
                <w:rFonts w:ascii="Wingdings" w:eastAsia="Times New Roman" w:hAnsi="Wingdings" w:cs="Calibri"/>
                <w:color w:val="000000"/>
                <w:sz w:val="20"/>
                <w:szCs w:val="20"/>
              </w:rPr>
              <w:t></w:t>
            </w:r>
          </w:p>
        </w:tc>
        <w:tc>
          <w:tcPr>
            <w:tcW w:w="46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F20259" w14:textId="77777777" w:rsidR="00902CAF" w:rsidRPr="00902CAF" w:rsidRDefault="00902CAF" w:rsidP="00902CA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02CA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Minimum 2 spaces outlets in all rooms</w:t>
            </w:r>
          </w:p>
        </w:tc>
        <w:tc>
          <w:tcPr>
            <w:tcW w:w="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50D4BE" w14:textId="77777777" w:rsidR="00902CAF" w:rsidRPr="00902CAF" w:rsidRDefault="00902CAF" w:rsidP="00902CAF">
            <w:pPr>
              <w:spacing w:after="0" w:line="240" w:lineRule="auto"/>
              <w:rPr>
                <w:rFonts w:ascii="Wingdings" w:eastAsia="Times New Roman" w:hAnsi="Wingdings" w:cs="Calibri"/>
                <w:color w:val="000000"/>
                <w:sz w:val="20"/>
                <w:szCs w:val="20"/>
              </w:rPr>
            </w:pPr>
            <w:r w:rsidRPr="00902CAF">
              <w:rPr>
                <w:rFonts w:ascii="Wingdings" w:eastAsia="Times New Roman" w:hAnsi="Wingdings" w:cs="Calibri"/>
                <w:color w:val="000000"/>
                <w:sz w:val="20"/>
                <w:szCs w:val="20"/>
              </w:rPr>
              <w:t></w:t>
            </w:r>
          </w:p>
        </w:tc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FE50A5" w14:textId="77777777" w:rsidR="00902CAF" w:rsidRPr="00902CAF" w:rsidRDefault="00902CAF" w:rsidP="00902CA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02CA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Fireplaces, wood stoves operable &amp; maintained</w:t>
            </w:r>
          </w:p>
        </w:tc>
      </w:tr>
      <w:tr w:rsidR="00902CAF" w:rsidRPr="00902CAF" w14:paraId="03094FCB" w14:textId="77777777" w:rsidTr="00902CAF">
        <w:trPr>
          <w:trHeight w:val="216"/>
        </w:trPr>
        <w:tc>
          <w:tcPr>
            <w:tcW w:w="695" w:type="dxa"/>
            <w:vMerge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nil"/>
            </w:tcBorders>
            <w:vAlign w:val="center"/>
            <w:hideMark/>
          </w:tcPr>
          <w:p w14:paraId="04B69479" w14:textId="77777777" w:rsidR="00902CAF" w:rsidRPr="00902CAF" w:rsidRDefault="00902CAF" w:rsidP="00902CA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40"/>
                <w:szCs w:val="40"/>
              </w:rPr>
            </w:pPr>
          </w:p>
        </w:tc>
        <w:tc>
          <w:tcPr>
            <w:tcW w:w="395" w:type="dxa"/>
            <w:tcBorders>
              <w:top w:val="nil"/>
              <w:left w:val="single" w:sz="4" w:space="0" w:color="BFBFBF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6A9516" w14:textId="77777777" w:rsidR="00902CAF" w:rsidRPr="00902CAF" w:rsidRDefault="00902CAF" w:rsidP="00902CAF">
            <w:pPr>
              <w:spacing w:after="0" w:line="240" w:lineRule="auto"/>
              <w:rPr>
                <w:rFonts w:ascii="Wingdings" w:eastAsia="Times New Roman" w:hAnsi="Wingdings" w:cs="Calibri"/>
                <w:color w:val="000000"/>
                <w:sz w:val="20"/>
                <w:szCs w:val="20"/>
              </w:rPr>
            </w:pPr>
            <w:r w:rsidRPr="00902CAF">
              <w:rPr>
                <w:rFonts w:ascii="Wingdings" w:eastAsia="Times New Roman" w:hAnsi="Wingdings" w:cs="Calibri"/>
                <w:color w:val="000000"/>
                <w:sz w:val="20"/>
                <w:szCs w:val="20"/>
              </w:rPr>
              <w:t></w:t>
            </w:r>
          </w:p>
        </w:tc>
        <w:tc>
          <w:tcPr>
            <w:tcW w:w="46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E6507F" w14:textId="77777777" w:rsidR="00902CAF" w:rsidRPr="00902CAF" w:rsidRDefault="00902CAF" w:rsidP="00902CA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02CA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Adequate light fixtures, with globes as needed</w:t>
            </w:r>
          </w:p>
        </w:tc>
        <w:tc>
          <w:tcPr>
            <w:tcW w:w="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AAFA5F" w14:textId="77777777" w:rsidR="00902CAF" w:rsidRPr="00902CAF" w:rsidRDefault="00902CAF" w:rsidP="00902CAF">
            <w:pPr>
              <w:spacing w:after="0" w:line="240" w:lineRule="auto"/>
              <w:rPr>
                <w:rFonts w:ascii="Wingdings" w:eastAsia="Times New Roman" w:hAnsi="Wingdings" w:cs="Calibri"/>
                <w:color w:val="000000"/>
                <w:sz w:val="20"/>
                <w:szCs w:val="20"/>
              </w:rPr>
            </w:pPr>
            <w:r w:rsidRPr="00902CAF">
              <w:rPr>
                <w:rFonts w:ascii="Wingdings" w:eastAsia="Times New Roman" w:hAnsi="Wingdings" w:cs="Calibri"/>
                <w:color w:val="000000"/>
                <w:sz w:val="20"/>
                <w:szCs w:val="20"/>
              </w:rPr>
              <w:t></w:t>
            </w:r>
          </w:p>
        </w:tc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53C716" w14:textId="77777777" w:rsidR="00902CAF" w:rsidRPr="00902CAF" w:rsidRDefault="00902CAF" w:rsidP="00902CA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02CA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No rubbish or garbage accumulation</w:t>
            </w:r>
          </w:p>
        </w:tc>
      </w:tr>
      <w:tr w:rsidR="00902CAF" w:rsidRPr="00902CAF" w14:paraId="6BDA472D" w14:textId="77777777" w:rsidTr="00902CAF">
        <w:trPr>
          <w:trHeight w:val="216"/>
        </w:trPr>
        <w:tc>
          <w:tcPr>
            <w:tcW w:w="695" w:type="dxa"/>
            <w:vMerge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nil"/>
            </w:tcBorders>
            <w:vAlign w:val="center"/>
            <w:hideMark/>
          </w:tcPr>
          <w:p w14:paraId="1746C616" w14:textId="77777777" w:rsidR="00902CAF" w:rsidRPr="00902CAF" w:rsidRDefault="00902CAF" w:rsidP="00902CA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40"/>
                <w:szCs w:val="40"/>
              </w:rPr>
            </w:pPr>
          </w:p>
        </w:tc>
        <w:tc>
          <w:tcPr>
            <w:tcW w:w="395" w:type="dxa"/>
            <w:tcBorders>
              <w:top w:val="nil"/>
              <w:left w:val="single" w:sz="4" w:space="0" w:color="BFBFBF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29FB56" w14:textId="77777777" w:rsidR="00902CAF" w:rsidRPr="00902CAF" w:rsidRDefault="00902CAF" w:rsidP="00902CAF">
            <w:pPr>
              <w:spacing w:after="0" w:line="240" w:lineRule="auto"/>
              <w:rPr>
                <w:rFonts w:ascii="Wingdings" w:eastAsia="Times New Roman" w:hAnsi="Wingdings" w:cs="Calibri"/>
                <w:color w:val="000000"/>
                <w:sz w:val="20"/>
                <w:szCs w:val="20"/>
              </w:rPr>
            </w:pPr>
            <w:r w:rsidRPr="00902CAF">
              <w:rPr>
                <w:rFonts w:ascii="Wingdings" w:eastAsia="Times New Roman" w:hAnsi="Wingdings" w:cs="Calibri"/>
                <w:color w:val="000000"/>
                <w:sz w:val="20"/>
                <w:szCs w:val="20"/>
              </w:rPr>
              <w:t></w:t>
            </w:r>
          </w:p>
        </w:tc>
        <w:tc>
          <w:tcPr>
            <w:tcW w:w="46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9BC559" w14:textId="77777777" w:rsidR="00902CAF" w:rsidRPr="00902CAF" w:rsidRDefault="00902CAF" w:rsidP="00902CA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02CA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Buffer space around lights to combustibles</w:t>
            </w:r>
          </w:p>
        </w:tc>
        <w:tc>
          <w:tcPr>
            <w:tcW w:w="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EE9629" w14:textId="77777777" w:rsidR="00902CAF" w:rsidRPr="00902CAF" w:rsidRDefault="00902CAF" w:rsidP="00902CAF">
            <w:pPr>
              <w:spacing w:after="0" w:line="240" w:lineRule="auto"/>
              <w:rPr>
                <w:rFonts w:ascii="Wingdings" w:eastAsia="Times New Roman" w:hAnsi="Wingdings" w:cs="Calibri"/>
                <w:color w:val="000000"/>
                <w:sz w:val="20"/>
                <w:szCs w:val="20"/>
              </w:rPr>
            </w:pPr>
            <w:r w:rsidRPr="00902CAF">
              <w:rPr>
                <w:rFonts w:ascii="Wingdings" w:eastAsia="Times New Roman" w:hAnsi="Wingdings" w:cs="Calibri"/>
                <w:color w:val="000000"/>
                <w:sz w:val="20"/>
                <w:szCs w:val="20"/>
              </w:rPr>
              <w:t></w:t>
            </w:r>
          </w:p>
        </w:tc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0390E3" w14:textId="77777777" w:rsidR="00902CAF" w:rsidRPr="00902CAF" w:rsidRDefault="00902CAF" w:rsidP="00902CA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02CA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Basement bedrooms have egress windows</w:t>
            </w:r>
          </w:p>
        </w:tc>
      </w:tr>
      <w:tr w:rsidR="00902CAF" w:rsidRPr="00902CAF" w14:paraId="5C74AFC0" w14:textId="77777777" w:rsidTr="00902CAF">
        <w:trPr>
          <w:trHeight w:val="216"/>
        </w:trPr>
        <w:tc>
          <w:tcPr>
            <w:tcW w:w="695" w:type="dxa"/>
            <w:vMerge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nil"/>
            </w:tcBorders>
            <w:vAlign w:val="center"/>
            <w:hideMark/>
          </w:tcPr>
          <w:p w14:paraId="2FE98D13" w14:textId="77777777" w:rsidR="00902CAF" w:rsidRPr="00902CAF" w:rsidRDefault="00902CAF" w:rsidP="00902CA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40"/>
                <w:szCs w:val="40"/>
              </w:rPr>
            </w:pPr>
          </w:p>
        </w:tc>
        <w:tc>
          <w:tcPr>
            <w:tcW w:w="395" w:type="dxa"/>
            <w:tcBorders>
              <w:top w:val="nil"/>
              <w:left w:val="single" w:sz="4" w:space="0" w:color="BFBFBF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D5D1F8" w14:textId="77777777" w:rsidR="00902CAF" w:rsidRPr="00902CAF" w:rsidRDefault="00902CAF" w:rsidP="00902CAF">
            <w:pPr>
              <w:spacing w:after="0" w:line="240" w:lineRule="auto"/>
              <w:rPr>
                <w:rFonts w:ascii="Wingdings" w:eastAsia="Times New Roman" w:hAnsi="Wingdings" w:cs="Calibri"/>
                <w:color w:val="000000"/>
                <w:sz w:val="20"/>
                <w:szCs w:val="20"/>
              </w:rPr>
            </w:pPr>
            <w:r w:rsidRPr="00902CAF">
              <w:rPr>
                <w:rFonts w:ascii="Wingdings" w:eastAsia="Times New Roman" w:hAnsi="Wingdings" w:cs="Calibri"/>
                <w:color w:val="000000"/>
                <w:sz w:val="20"/>
                <w:szCs w:val="20"/>
              </w:rPr>
              <w:t></w:t>
            </w:r>
          </w:p>
        </w:tc>
        <w:tc>
          <w:tcPr>
            <w:tcW w:w="46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E4D62E" w14:textId="77777777" w:rsidR="00902CAF" w:rsidRPr="00902CAF" w:rsidRDefault="00902CAF" w:rsidP="00902CA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02CA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Safe, limited use of extension cords</w:t>
            </w:r>
          </w:p>
        </w:tc>
        <w:tc>
          <w:tcPr>
            <w:tcW w:w="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F9A0AB" w14:textId="77777777" w:rsidR="00902CAF" w:rsidRPr="00902CAF" w:rsidRDefault="00902CAF" w:rsidP="00902CAF">
            <w:pPr>
              <w:spacing w:after="0" w:line="240" w:lineRule="auto"/>
              <w:rPr>
                <w:rFonts w:ascii="Wingdings" w:eastAsia="Times New Roman" w:hAnsi="Wingdings" w:cs="Calibri"/>
                <w:color w:val="000000"/>
                <w:sz w:val="20"/>
                <w:szCs w:val="20"/>
              </w:rPr>
            </w:pPr>
            <w:r w:rsidRPr="00902CAF">
              <w:rPr>
                <w:rFonts w:ascii="Wingdings" w:eastAsia="Times New Roman" w:hAnsi="Wingdings" w:cs="Calibri"/>
                <w:color w:val="000000"/>
                <w:sz w:val="20"/>
                <w:szCs w:val="20"/>
              </w:rPr>
              <w:t></w:t>
            </w:r>
          </w:p>
        </w:tc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9580A3" w14:textId="5F643F3B" w:rsidR="00902CAF" w:rsidRPr="00902CAF" w:rsidRDefault="00902CAF" w:rsidP="00902CA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02CA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Bedrooms and 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bathrooms</w:t>
            </w:r>
            <w:r w:rsidRPr="00902CA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have privacy doors</w:t>
            </w:r>
          </w:p>
        </w:tc>
      </w:tr>
      <w:tr w:rsidR="00902CAF" w:rsidRPr="00902CAF" w14:paraId="0F4CD278" w14:textId="77777777" w:rsidTr="00902CAF">
        <w:trPr>
          <w:trHeight w:val="216"/>
        </w:trPr>
        <w:tc>
          <w:tcPr>
            <w:tcW w:w="695" w:type="dxa"/>
            <w:vMerge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nil"/>
            </w:tcBorders>
            <w:vAlign w:val="center"/>
            <w:hideMark/>
          </w:tcPr>
          <w:p w14:paraId="03873DFB" w14:textId="77777777" w:rsidR="00902CAF" w:rsidRPr="00902CAF" w:rsidRDefault="00902CAF" w:rsidP="00902CA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40"/>
                <w:szCs w:val="40"/>
              </w:rPr>
            </w:pPr>
          </w:p>
        </w:tc>
        <w:tc>
          <w:tcPr>
            <w:tcW w:w="395" w:type="dxa"/>
            <w:tcBorders>
              <w:top w:val="nil"/>
              <w:left w:val="single" w:sz="4" w:space="0" w:color="BFBFBF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6188DE" w14:textId="77777777" w:rsidR="00902CAF" w:rsidRPr="00902CAF" w:rsidRDefault="00902CAF" w:rsidP="00902CAF">
            <w:pPr>
              <w:spacing w:after="0" w:line="240" w:lineRule="auto"/>
              <w:rPr>
                <w:rFonts w:ascii="Wingdings" w:eastAsia="Times New Roman" w:hAnsi="Wingdings" w:cs="Calibri"/>
                <w:color w:val="000000"/>
                <w:sz w:val="20"/>
                <w:szCs w:val="20"/>
              </w:rPr>
            </w:pPr>
            <w:r w:rsidRPr="00902CAF">
              <w:rPr>
                <w:rFonts w:ascii="Wingdings" w:eastAsia="Times New Roman" w:hAnsi="Wingdings" w:cs="Calibri"/>
                <w:color w:val="000000"/>
                <w:sz w:val="20"/>
                <w:szCs w:val="20"/>
              </w:rPr>
              <w:t></w:t>
            </w:r>
          </w:p>
        </w:tc>
        <w:tc>
          <w:tcPr>
            <w:tcW w:w="46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CC9FD1" w14:textId="77777777" w:rsidR="00902CAF" w:rsidRPr="00902CAF" w:rsidRDefault="00902CAF" w:rsidP="00902CAF">
            <w:pPr>
              <w:spacing w:after="0" w:line="240" w:lineRule="auto"/>
              <w:rPr>
                <w:rFonts w:ascii="Wingdings" w:eastAsia="Times New Roman" w:hAnsi="Wingdings" w:cs="Calibri"/>
                <w:color w:val="000000"/>
                <w:sz w:val="20"/>
                <w:szCs w:val="20"/>
              </w:rPr>
            </w:pPr>
          </w:p>
        </w:tc>
        <w:tc>
          <w:tcPr>
            <w:tcW w:w="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1BCF72" w14:textId="77777777" w:rsidR="00902CAF" w:rsidRPr="00902CAF" w:rsidRDefault="00902CAF" w:rsidP="00902CAF">
            <w:pPr>
              <w:spacing w:after="0" w:line="240" w:lineRule="auto"/>
              <w:rPr>
                <w:rFonts w:ascii="Wingdings" w:eastAsia="Times New Roman" w:hAnsi="Wingdings" w:cs="Calibri"/>
                <w:color w:val="000000"/>
                <w:sz w:val="20"/>
                <w:szCs w:val="20"/>
              </w:rPr>
            </w:pPr>
            <w:r w:rsidRPr="00902CAF">
              <w:rPr>
                <w:rFonts w:ascii="Wingdings" w:eastAsia="Times New Roman" w:hAnsi="Wingdings" w:cs="Calibri"/>
                <w:color w:val="000000"/>
                <w:sz w:val="20"/>
                <w:szCs w:val="20"/>
              </w:rPr>
              <w:t></w:t>
            </w:r>
          </w:p>
        </w:tc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F21CF0" w14:textId="77777777" w:rsidR="00902CAF" w:rsidRPr="00902CAF" w:rsidRDefault="00902CAF" w:rsidP="00902CA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02CA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Bedrooms separated from combustion equip.</w:t>
            </w:r>
          </w:p>
        </w:tc>
      </w:tr>
      <w:tr w:rsidR="00902CAF" w:rsidRPr="00902CAF" w14:paraId="2A861633" w14:textId="77777777" w:rsidTr="00902CAF">
        <w:trPr>
          <w:trHeight w:val="216"/>
        </w:trPr>
        <w:tc>
          <w:tcPr>
            <w:tcW w:w="695" w:type="dxa"/>
            <w:vMerge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nil"/>
            </w:tcBorders>
            <w:vAlign w:val="center"/>
            <w:hideMark/>
          </w:tcPr>
          <w:p w14:paraId="113310AD" w14:textId="77777777" w:rsidR="00902CAF" w:rsidRPr="00902CAF" w:rsidRDefault="00902CAF" w:rsidP="00902CA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40"/>
                <w:szCs w:val="40"/>
              </w:rPr>
            </w:pPr>
          </w:p>
        </w:tc>
        <w:tc>
          <w:tcPr>
            <w:tcW w:w="395" w:type="dxa"/>
            <w:tcBorders>
              <w:top w:val="nil"/>
              <w:left w:val="single" w:sz="4" w:space="0" w:color="BFBFBF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137079" w14:textId="62C88B28" w:rsidR="00902CAF" w:rsidRPr="00902CAF" w:rsidRDefault="00902CAF" w:rsidP="00902CAF">
            <w:pPr>
              <w:spacing w:after="0" w:line="240" w:lineRule="auto"/>
              <w:rPr>
                <w:rFonts w:ascii="Wingdings" w:eastAsia="Times New Roman" w:hAnsi="Wingdings" w:cs="Calibri"/>
                <w:color w:val="000000"/>
                <w:sz w:val="20"/>
                <w:szCs w:val="20"/>
              </w:rPr>
            </w:pPr>
            <w:r w:rsidRPr="00902CAF">
              <w:rPr>
                <w:rFonts w:ascii="Wingdings" w:eastAsia="Times New Roman" w:hAnsi="Wingdings" w:cs="Calibri"/>
                <w:color w:val="000000"/>
                <w:sz w:val="20"/>
                <w:szCs w:val="20"/>
              </w:rPr>
              <w:t></w:t>
            </w:r>
          </w:p>
        </w:tc>
        <w:tc>
          <w:tcPr>
            <w:tcW w:w="46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CEB190" w14:textId="77777777" w:rsidR="00902CAF" w:rsidRPr="00902CAF" w:rsidRDefault="00902CAF" w:rsidP="00902CAF">
            <w:pPr>
              <w:spacing w:after="0" w:line="240" w:lineRule="auto"/>
              <w:rPr>
                <w:rFonts w:ascii="Wingdings" w:eastAsia="Times New Roman" w:hAnsi="Wingdings" w:cs="Calibri"/>
                <w:color w:val="000000"/>
                <w:sz w:val="20"/>
                <w:szCs w:val="20"/>
              </w:rPr>
            </w:pPr>
          </w:p>
        </w:tc>
        <w:tc>
          <w:tcPr>
            <w:tcW w:w="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7ED8D3" w14:textId="77777777" w:rsidR="00902CAF" w:rsidRPr="00902CAF" w:rsidRDefault="00902CAF" w:rsidP="00902CAF">
            <w:pPr>
              <w:spacing w:after="0" w:line="240" w:lineRule="auto"/>
              <w:rPr>
                <w:rFonts w:ascii="Wingdings" w:eastAsia="Times New Roman" w:hAnsi="Wingdings" w:cs="Calibri"/>
                <w:color w:val="000000"/>
                <w:sz w:val="20"/>
                <w:szCs w:val="20"/>
              </w:rPr>
            </w:pPr>
            <w:r w:rsidRPr="00902CAF">
              <w:rPr>
                <w:rFonts w:ascii="Wingdings" w:eastAsia="Times New Roman" w:hAnsi="Wingdings" w:cs="Calibri"/>
                <w:color w:val="000000"/>
                <w:sz w:val="20"/>
                <w:szCs w:val="20"/>
              </w:rPr>
              <w:t></w:t>
            </w:r>
          </w:p>
        </w:tc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50E5A1" w14:textId="77777777" w:rsidR="00902CAF" w:rsidRPr="00902CAF" w:rsidRDefault="00902CAF" w:rsidP="00902CA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02CA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Proper locations &amp; sizes for light &amp; ventilation</w:t>
            </w:r>
          </w:p>
        </w:tc>
      </w:tr>
      <w:tr w:rsidR="00902CAF" w:rsidRPr="00902CAF" w14:paraId="381C780C" w14:textId="77777777" w:rsidTr="00902CAF">
        <w:trPr>
          <w:trHeight w:val="216"/>
        </w:trPr>
        <w:tc>
          <w:tcPr>
            <w:tcW w:w="695" w:type="dxa"/>
            <w:vMerge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nil"/>
            </w:tcBorders>
            <w:vAlign w:val="center"/>
            <w:hideMark/>
          </w:tcPr>
          <w:p w14:paraId="750E6BA8" w14:textId="77777777" w:rsidR="00902CAF" w:rsidRPr="00902CAF" w:rsidRDefault="00902CAF" w:rsidP="00902CA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40"/>
                <w:szCs w:val="40"/>
              </w:rPr>
            </w:pPr>
          </w:p>
        </w:tc>
        <w:tc>
          <w:tcPr>
            <w:tcW w:w="5060" w:type="dxa"/>
            <w:gridSpan w:val="2"/>
            <w:tcBorders>
              <w:top w:val="nil"/>
              <w:left w:val="single" w:sz="4" w:space="0" w:color="BFBFBF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44F0A9" w14:textId="77777777" w:rsidR="00902CAF" w:rsidRPr="00902CAF" w:rsidRDefault="00902CAF" w:rsidP="00902CA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902CA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Water Heater</w:t>
            </w:r>
          </w:p>
        </w:tc>
        <w:tc>
          <w:tcPr>
            <w:tcW w:w="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D15B24" w14:textId="77777777" w:rsidR="00902CAF" w:rsidRPr="00902CAF" w:rsidRDefault="00902CAF" w:rsidP="00902CAF">
            <w:pPr>
              <w:spacing w:after="0" w:line="240" w:lineRule="auto"/>
              <w:rPr>
                <w:rFonts w:ascii="Wingdings" w:eastAsia="Times New Roman" w:hAnsi="Wingdings" w:cs="Calibri"/>
                <w:color w:val="000000"/>
                <w:sz w:val="20"/>
                <w:szCs w:val="20"/>
              </w:rPr>
            </w:pPr>
            <w:r w:rsidRPr="00902CAF">
              <w:rPr>
                <w:rFonts w:ascii="Wingdings" w:eastAsia="Times New Roman" w:hAnsi="Wingdings" w:cs="Calibri"/>
                <w:color w:val="000000"/>
                <w:sz w:val="20"/>
                <w:szCs w:val="20"/>
              </w:rPr>
              <w:t></w:t>
            </w:r>
          </w:p>
        </w:tc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A21C16" w14:textId="77777777" w:rsidR="00902CAF" w:rsidRPr="00902CAF" w:rsidRDefault="00902CAF" w:rsidP="00902CA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02CA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Proper for egress and lockable</w:t>
            </w:r>
          </w:p>
        </w:tc>
      </w:tr>
      <w:tr w:rsidR="00902CAF" w:rsidRPr="00902CAF" w14:paraId="71FE6751" w14:textId="77777777" w:rsidTr="00902CAF">
        <w:trPr>
          <w:trHeight w:val="216"/>
        </w:trPr>
        <w:tc>
          <w:tcPr>
            <w:tcW w:w="695" w:type="dxa"/>
            <w:vMerge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nil"/>
            </w:tcBorders>
            <w:vAlign w:val="center"/>
            <w:hideMark/>
          </w:tcPr>
          <w:p w14:paraId="373633B6" w14:textId="77777777" w:rsidR="00902CAF" w:rsidRPr="00902CAF" w:rsidRDefault="00902CAF" w:rsidP="00902CA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40"/>
                <w:szCs w:val="40"/>
              </w:rPr>
            </w:pPr>
          </w:p>
        </w:tc>
        <w:tc>
          <w:tcPr>
            <w:tcW w:w="395" w:type="dxa"/>
            <w:tcBorders>
              <w:top w:val="nil"/>
              <w:left w:val="single" w:sz="4" w:space="0" w:color="BFBFBF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6A8E4E" w14:textId="77777777" w:rsidR="00902CAF" w:rsidRPr="00902CAF" w:rsidRDefault="00902CAF" w:rsidP="00902CAF">
            <w:pPr>
              <w:spacing w:after="0" w:line="240" w:lineRule="auto"/>
              <w:rPr>
                <w:rFonts w:ascii="Wingdings" w:eastAsia="Times New Roman" w:hAnsi="Wingdings" w:cs="Calibri"/>
                <w:color w:val="000000"/>
                <w:sz w:val="20"/>
                <w:szCs w:val="20"/>
              </w:rPr>
            </w:pPr>
            <w:r w:rsidRPr="00902CAF">
              <w:rPr>
                <w:rFonts w:ascii="Wingdings" w:eastAsia="Times New Roman" w:hAnsi="Wingdings" w:cs="Calibri"/>
                <w:color w:val="000000"/>
                <w:sz w:val="20"/>
                <w:szCs w:val="20"/>
              </w:rPr>
              <w:t></w:t>
            </w:r>
          </w:p>
        </w:tc>
        <w:tc>
          <w:tcPr>
            <w:tcW w:w="46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E22139" w14:textId="77777777" w:rsidR="00902CAF" w:rsidRPr="00902CAF" w:rsidRDefault="00902CAF" w:rsidP="00902CA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02CA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Gas shut-off valve</w:t>
            </w:r>
          </w:p>
        </w:tc>
        <w:tc>
          <w:tcPr>
            <w:tcW w:w="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216E36" w14:textId="77777777" w:rsidR="00902CAF" w:rsidRPr="00902CAF" w:rsidRDefault="00902CAF" w:rsidP="00902CAF">
            <w:pPr>
              <w:spacing w:after="0" w:line="240" w:lineRule="auto"/>
              <w:rPr>
                <w:rFonts w:ascii="Wingdings" w:eastAsia="Times New Roman" w:hAnsi="Wingdings" w:cs="Calibri"/>
                <w:color w:val="000000"/>
                <w:sz w:val="20"/>
                <w:szCs w:val="20"/>
              </w:rPr>
            </w:pPr>
            <w:r w:rsidRPr="00902CAF">
              <w:rPr>
                <w:rFonts w:ascii="Wingdings" w:eastAsia="Times New Roman" w:hAnsi="Wingdings" w:cs="Calibri"/>
                <w:color w:val="000000"/>
                <w:sz w:val="20"/>
                <w:szCs w:val="20"/>
              </w:rPr>
              <w:t></w:t>
            </w:r>
          </w:p>
        </w:tc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8DD3AE" w14:textId="77777777" w:rsidR="00902CAF" w:rsidRPr="00902CAF" w:rsidRDefault="00902CAF" w:rsidP="00902CA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02CA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Snug fit, openable &amp; not broken or cracked</w:t>
            </w:r>
          </w:p>
        </w:tc>
      </w:tr>
      <w:tr w:rsidR="00902CAF" w:rsidRPr="00902CAF" w14:paraId="6BF7C8AC" w14:textId="77777777" w:rsidTr="00902CAF">
        <w:trPr>
          <w:trHeight w:val="216"/>
        </w:trPr>
        <w:tc>
          <w:tcPr>
            <w:tcW w:w="695" w:type="dxa"/>
            <w:vMerge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nil"/>
            </w:tcBorders>
            <w:vAlign w:val="center"/>
            <w:hideMark/>
          </w:tcPr>
          <w:p w14:paraId="47CE759A" w14:textId="77777777" w:rsidR="00902CAF" w:rsidRPr="00902CAF" w:rsidRDefault="00902CAF" w:rsidP="00902CA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40"/>
                <w:szCs w:val="40"/>
              </w:rPr>
            </w:pPr>
          </w:p>
        </w:tc>
        <w:tc>
          <w:tcPr>
            <w:tcW w:w="395" w:type="dxa"/>
            <w:tcBorders>
              <w:top w:val="nil"/>
              <w:left w:val="single" w:sz="4" w:space="0" w:color="BFBFBF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82736E" w14:textId="77777777" w:rsidR="00902CAF" w:rsidRPr="00902CAF" w:rsidRDefault="00902CAF" w:rsidP="00902CAF">
            <w:pPr>
              <w:spacing w:after="0" w:line="240" w:lineRule="auto"/>
              <w:rPr>
                <w:rFonts w:ascii="Wingdings" w:eastAsia="Times New Roman" w:hAnsi="Wingdings" w:cs="Calibri"/>
                <w:color w:val="000000"/>
                <w:sz w:val="20"/>
                <w:szCs w:val="20"/>
              </w:rPr>
            </w:pPr>
            <w:r w:rsidRPr="00902CAF">
              <w:rPr>
                <w:rFonts w:ascii="Wingdings" w:eastAsia="Times New Roman" w:hAnsi="Wingdings" w:cs="Calibri"/>
                <w:color w:val="000000"/>
                <w:sz w:val="20"/>
                <w:szCs w:val="20"/>
              </w:rPr>
              <w:t></w:t>
            </w:r>
          </w:p>
        </w:tc>
        <w:tc>
          <w:tcPr>
            <w:tcW w:w="46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931EAC" w14:textId="77777777" w:rsidR="00902CAF" w:rsidRPr="00902CAF" w:rsidRDefault="00902CAF" w:rsidP="00902CA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02CA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Proper pop-off valve &amp; drop pipe</w:t>
            </w:r>
          </w:p>
        </w:tc>
        <w:tc>
          <w:tcPr>
            <w:tcW w:w="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0C92E9" w14:textId="77777777" w:rsidR="00902CAF" w:rsidRPr="00902CAF" w:rsidRDefault="00902CAF" w:rsidP="00902CAF">
            <w:pPr>
              <w:spacing w:after="0" w:line="240" w:lineRule="auto"/>
              <w:rPr>
                <w:rFonts w:ascii="Wingdings" w:eastAsia="Times New Roman" w:hAnsi="Wingdings" w:cs="Calibri"/>
                <w:color w:val="000000"/>
                <w:sz w:val="20"/>
                <w:szCs w:val="20"/>
              </w:rPr>
            </w:pPr>
            <w:r w:rsidRPr="00902CAF">
              <w:rPr>
                <w:rFonts w:ascii="Wingdings" w:eastAsia="Times New Roman" w:hAnsi="Wingdings" w:cs="Calibri"/>
                <w:color w:val="000000"/>
                <w:sz w:val="20"/>
                <w:szCs w:val="20"/>
              </w:rPr>
              <w:t></w:t>
            </w:r>
          </w:p>
        </w:tc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6CDA18" w14:textId="77777777" w:rsidR="00902CAF" w:rsidRPr="00902CAF" w:rsidRDefault="00902CAF" w:rsidP="00902CA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02CA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Recently installed screens</w:t>
            </w:r>
          </w:p>
        </w:tc>
      </w:tr>
      <w:tr w:rsidR="00902CAF" w:rsidRPr="00902CAF" w14:paraId="6B1A2EEF" w14:textId="77777777" w:rsidTr="00902CAF">
        <w:trPr>
          <w:trHeight w:val="216"/>
        </w:trPr>
        <w:tc>
          <w:tcPr>
            <w:tcW w:w="695" w:type="dxa"/>
            <w:vMerge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nil"/>
            </w:tcBorders>
            <w:vAlign w:val="center"/>
            <w:hideMark/>
          </w:tcPr>
          <w:p w14:paraId="1BDA555D" w14:textId="77777777" w:rsidR="00902CAF" w:rsidRPr="00902CAF" w:rsidRDefault="00902CAF" w:rsidP="00902CA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40"/>
                <w:szCs w:val="40"/>
              </w:rPr>
            </w:pPr>
          </w:p>
        </w:tc>
        <w:tc>
          <w:tcPr>
            <w:tcW w:w="395" w:type="dxa"/>
            <w:tcBorders>
              <w:top w:val="nil"/>
              <w:left w:val="single" w:sz="4" w:space="0" w:color="BFBFBF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099366" w14:textId="77777777" w:rsidR="00902CAF" w:rsidRPr="00902CAF" w:rsidRDefault="00902CAF" w:rsidP="00902CAF">
            <w:pPr>
              <w:spacing w:after="0" w:line="240" w:lineRule="auto"/>
              <w:rPr>
                <w:rFonts w:ascii="Wingdings" w:eastAsia="Times New Roman" w:hAnsi="Wingdings" w:cs="Calibri"/>
                <w:color w:val="000000"/>
                <w:sz w:val="20"/>
                <w:szCs w:val="20"/>
              </w:rPr>
            </w:pPr>
            <w:r w:rsidRPr="00902CAF">
              <w:rPr>
                <w:rFonts w:ascii="Wingdings" w:eastAsia="Times New Roman" w:hAnsi="Wingdings" w:cs="Calibri"/>
                <w:color w:val="000000"/>
                <w:sz w:val="20"/>
                <w:szCs w:val="20"/>
              </w:rPr>
              <w:t></w:t>
            </w:r>
          </w:p>
        </w:tc>
        <w:tc>
          <w:tcPr>
            <w:tcW w:w="46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6875E3" w14:textId="77777777" w:rsidR="00902CAF" w:rsidRPr="00902CAF" w:rsidRDefault="00902CAF" w:rsidP="00902CA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02CA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Vent secured &amp; properly pitched</w:t>
            </w:r>
          </w:p>
        </w:tc>
        <w:tc>
          <w:tcPr>
            <w:tcW w:w="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7F6A65" w14:textId="77777777" w:rsidR="00902CAF" w:rsidRPr="00902CAF" w:rsidRDefault="00902CAF" w:rsidP="00902CAF">
            <w:pPr>
              <w:spacing w:after="0" w:line="240" w:lineRule="auto"/>
              <w:rPr>
                <w:rFonts w:ascii="Wingdings" w:eastAsia="Times New Roman" w:hAnsi="Wingdings" w:cs="Calibri"/>
                <w:color w:val="000000"/>
                <w:sz w:val="20"/>
                <w:szCs w:val="20"/>
              </w:rPr>
            </w:pPr>
            <w:r w:rsidRPr="00902CAF">
              <w:rPr>
                <w:rFonts w:ascii="Wingdings" w:eastAsia="Times New Roman" w:hAnsi="Wingdings" w:cs="Calibri"/>
                <w:color w:val="000000"/>
                <w:sz w:val="20"/>
                <w:szCs w:val="20"/>
              </w:rPr>
              <w:t></w:t>
            </w:r>
          </w:p>
        </w:tc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2171DE" w14:textId="77777777" w:rsidR="00902CAF" w:rsidRPr="00902CAF" w:rsidRDefault="00902CAF" w:rsidP="00902CA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02CA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Bathrooms need mechanical or window venting</w:t>
            </w:r>
          </w:p>
        </w:tc>
      </w:tr>
      <w:tr w:rsidR="00902CAF" w:rsidRPr="00902CAF" w14:paraId="12EF3258" w14:textId="77777777" w:rsidTr="00902CAF">
        <w:trPr>
          <w:trHeight w:val="216"/>
        </w:trPr>
        <w:tc>
          <w:tcPr>
            <w:tcW w:w="695" w:type="dxa"/>
            <w:vMerge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nil"/>
            </w:tcBorders>
            <w:vAlign w:val="center"/>
            <w:hideMark/>
          </w:tcPr>
          <w:p w14:paraId="66876622" w14:textId="77777777" w:rsidR="00902CAF" w:rsidRPr="00902CAF" w:rsidRDefault="00902CAF" w:rsidP="00902CA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40"/>
                <w:szCs w:val="40"/>
              </w:rPr>
            </w:pPr>
          </w:p>
        </w:tc>
        <w:tc>
          <w:tcPr>
            <w:tcW w:w="395" w:type="dxa"/>
            <w:tcBorders>
              <w:top w:val="nil"/>
              <w:left w:val="single" w:sz="4" w:space="0" w:color="BFBFBF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6601FC" w14:textId="77777777" w:rsidR="00902CAF" w:rsidRPr="00902CAF" w:rsidRDefault="00902CAF" w:rsidP="00902CAF">
            <w:pPr>
              <w:spacing w:after="0" w:line="240" w:lineRule="auto"/>
              <w:rPr>
                <w:rFonts w:ascii="Wingdings" w:eastAsia="Times New Roman" w:hAnsi="Wingdings" w:cs="Calibri"/>
                <w:color w:val="000000"/>
                <w:sz w:val="20"/>
                <w:szCs w:val="20"/>
              </w:rPr>
            </w:pPr>
            <w:r w:rsidRPr="00902CAF">
              <w:rPr>
                <w:rFonts w:ascii="Wingdings" w:eastAsia="Times New Roman" w:hAnsi="Wingdings" w:cs="Calibri"/>
                <w:color w:val="000000"/>
                <w:sz w:val="20"/>
                <w:szCs w:val="20"/>
              </w:rPr>
              <w:t></w:t>
            </w:r>
          </w:p>
        </w:tc>
        <w:tc>
          <w:tcPr>
            <w:tcW w:w="46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67265F" w14:textId="77777777" w:rsidR="00902CAF" w:rsidRPr="00902CAF" w:rsidRDefault="00902CAF" w:rsidP="00902CA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02CA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Operable, with no rust holes or leaks</w:t>
            </w:r>
          </w:p>
        </w:tc>
        <w:tc>
          <w:tcPr>
            <w:tcW w:w="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37CDE0" w14:textId="5BDC3B83" w:rsidR="00902CAF" w:rsidRPr="00902CAF" w:rsidRDefault="00902CAF" w:rsidP="00902CA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02CAF">
              <w:rPr>
                <w:rFonts w:ascii="Wingdings" w:eastAsia="Times New Roman" w:hAnsi="Wingdings" w:cs="Calibri"/>
                <w:color w:val="000000"/>
                <w:sz w:val="20"/>
                <w:szCs w:val="20"/>
              </w:rPr>
              <w:t></w:t>
            </w:r>
          </w:p>
        </w:tc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E1C92B" w14:textId="77777777" w:rsidR="00902CAF" w:rsidRPr="00902CAF" w:rsidRDefault="00902CAF" w:rsidP="00902CA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02CAF" w:rsidRPr="00902CAF" w14:paraId="07E573C1" w14:textId="77777777" w:rsidTr="00902CAF">
        <w:trPr>
          <w:trHeight w:val="216"/>
        </w:trPr>
        <w:tc>
          <w:tcPr>
            <w:tcW w:w="695" w:type="dxa"/>
            <w:vMerge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nil"/>
            </w:tcBorders>
            <w:vAlign w:val="center"/>
            <w:hideMark/>
          </w:tcPr>
          <w:p w14:paraId="7D6B0486" w14:textId="77777777" w:rsidR="00902CAF" w:rsidRPr="00902CAF" w:rsidRDefault="00902CAF" w:rsidP="00902CA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40"/>
                <w:szCs w:val="40"/>
              </w:rPr>
            </w:pPr>
          </w:p>
        </w:tc>
        <w:tc>
          <w:tcPr>
            <w:tcW w:w="395" w:type="dxa"/>
            <w:tcBorders>
              <w:top w:val="nil"/>
              <w:left w:val="single" w:sz="4" w:space="0" w:color="BFBFBF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998F7B" w14:textId="77777777" w:rsidR="00902CAF" w:rsidRPr="00902CAF" w:rsidRDefault="00902CAF" w:rsidP="00902CAF">
            <w:pPr>
              <w:spacing w:after="0" w:line="240" w:lineRule="auto"/>
              <w:rPr>
                <w:rFonts w:ascii="Wingdings" w:eastAsia="Times New Roman" w:hAnsi="Wingdings" w:cs="Calibri"/>
                <w:color w:val="000000"/>
                <w:sz w:val="20"/>
                <w:szCs w:val="20"/>
              </w:rPr>
            </w:pPr>
            <w:r w:rsidRPr="00902CAF">
              <w:rPr>
                <w:rFonts w:ascii="Wingdings" w:eastAsia="Times New Roman" w:hAnsi="Wingdings" w:cs="Calibri"/>
                <w:color w:val="000000"/>
                <w:sz w:val="20"/>
                <w:szCs w:val="20"/>
              </w:rPr>
              <w:t></w:t>
            </w:r>
          </w:p>
        </w:tc>
        <w:tc>
          <w:tcPr>
            <w:tcW w:w="46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220C77" w14:textId="77777777" w:rsidR="00902CAF" w:rsidRPr="00902CAF" w:rsidRDefault="00902CAF" w:rsidP="00902CA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02CA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Adequate surrounding clearance</w:t>
            </w:r>
          </w:p>
        </w:tc>
        <w:tc>
          <w:tcPr>
            <w:tcW w:w="46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452691" w14:textId="77777777" w:rsidR="00902CAF" w:rsidRPr="00902CAF" w:rsidRDefault="00902CAF" w:rsidP="00902CA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902CA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Exterior Doors</w:t>
            </w:r>
          </w:p>
        </w:tc>
      </w:tr>
      <w:tr w:rsidR="00902CAF" w:rsidRPr="00902CAF" w14:paraId="447D8AA9" w14:textId="77777777" w:rsidTr="002E6E97">
        <w:trPr>
          <w:trHeight w:val="216"/>
        </w:trPr>
        <w:tc>
          <w:tcPr>
            <w:tcW w:w="695" w:type="dxa"/>
            <w:vMerge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nil"/>
            </w:tcBorders>
            <w:vAlign w:val="center"/>
            <w:hideMark/>
          </w:tcPr>
          <w:p w14:paraId="089655E2" w14:textId="77777777" w:rsidR="00902CAF" w:rsidRPr="00902CAF" w:rsidRDefault="00902CAF" w:rsidP="00902CA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40"/>
                <w:szCs w:val="40"/>
              </w:rPr>
            </w:pPr>
          </w:p>
        </w:tc>
        <w:tc>
          <w:tcPr>
            <w:tcW w:w="395" w:type="dxa"/>
            <w:tcBorders>
              <w:top w:val="nil"/>
              <w:left w:val="single" w:sz="4" w:space="0" w:color="BFBFBF"/>
              <w:bottom w:val="nil"/>
              <w:right w:val="nil"/>
            </w:tcBorders>
            <w:shd w:val="clear" w:color="auto" w:fill="auto"/>
            <w:noWrap/>
            <w:hideMark/>
          </w:tcPr>
          <w:p w14:paraId="0A697D5F" w14:textId="5BA61AF7" w:rsidR="00902CAF" w:rsidRPr="00902CAF" w:rsidRDefault="00902CAF" w:rsidP="00902CAF">
            <w:pPr>
              <w:spacing w:after="0" w:line="240" w:lineRule="auto"/>
              <w:rPr>
                <w:rFonts w:ascii="Wingdings" w:eastAsia="Times New Roman" w:hAnsi="Wingdings" w:cs="Calibri"/>
                <w:color w:val="000000"/>
                <w:sz w:val="20"/>
                <w:szCs w:val="20"/>
              </w:rPr>
            </w:pPr>
            <w:r w:rsidRPr="00902CAF">
              <w:rPr>
                <w:rFonts w:ascii="Wingdings" w:eastAsia="Times New Roman" w:hAnsi="Wingdings" w:cs="Calibri"/>
                <w:color w:val="000000"/>
                <w:sz w:val="20"/>
                <w:szCs w:val="20"/>
              </w:rPr>
              <w:t></w:t>
            </w:r>
          </w:p>
        </w:tc>
        <w:tc>
          <w:tcPr>
            <w:tcW w:w="46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FB56D1" w14:textId="77777777" w:rsidR="00902CAF" w:rsidRPr="00902CAF" w:rsidRDefault="00902CAF" w:rsidP="00902CAF">
            <w:pPr>
              <w:spacing w:after="0" w:line="240" w:lineRule="auto"/>
              <w:rPr>
                <w:rFonts w:ascii="Wingdings" w:eastAsia="Times New Roman" w:hAnsi="Wingdings" w:cs="Calibri"/>
                <w:color w:val="000000"/>
                <w:sz w:val="20"/>
                <w:szCs w:val="20"/>
              </w:rPr>
            </w:pPr>
          </w:p>
        </w:tc>
        <w:tc>
          <w:tcPr>
            <w:tcW w:w="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3E5755" w14:textId="77777777" w:rsidR="00902CAF" w:rsidRPr="00902CAF" w:rsidRDefault="00902CAF" w:rsidP="00902CAF">
            <w:pPr>
              <w:spacing w:after="0" w:line="240" w:lineRule="auto"/>
              <w:rPr>
                <w:rFonts w:ascii="Wingdings" w:eastAsia="Times New Roman" w:hAnsi="Wingdings" w:cs="Calibri"/>
                <w:color w:val="000000"/>
                <w:sz w:val="20"/>
                <w:szCs w:val="20"/>
              </w:rPr>
            </w:pPr>
            <w:r w:rsidRPr="00902CAF">
              <w:rPr>
                <w:rFonts w:ascii="Wingdings" w:eastAsia="Times New Roman" w:hAnsi="Wingdings" w:cs="Calibri"/>
                <w:color w:val="000000"/>
                <w:sz w:val="20"/>
                <w:szCs w:val="20"/>
              </w:rPr>
              <w:t></w:t>
            </w:r>
          </w:p>
        </w:tc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A935B1" w14:textId="77777777" w:rsidR="00902CAF" w:rsidRPr="00902CAF" w:rsidRDefault="00902CAF" w:rsidP="00902CA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02CA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Proper for egress and lockable</w:t>
            </w:r>
          </w:p>
        </w:tc>
      </w:tr>
      <w:tr w:rsidR="00902CAF" w:rsidRPr="00902CAF" w14:paraId="1A6AB64C" w14:textId="77777777" w:rsidTr="002E6E97">
        <w:trPr>
          <w:trHeight w:val="216"/>
        </w:trPr>
        <w:tc>
          <w:tcPr>
            <w:tcW w:w="695" w:type="dxa"/>
            <w:vMerge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nil"/>
            </w:tcBorders>
            <w:vAlign w:val="center"/>
            <w:hideMark/>
          </w:tcPr>
          <w:p w14:paraId="1F3D5A8D" w14:textId="77777777" w:rsidR="00902CAF" w:rsidRPr="00902CAF" w:rsidRDefault="00902CAF" w:rsidP="00902CA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40"/>
                <w:szCs w:val="40"/>
              </w:rPr>
            </w:pPr>
          </w:p>
        </w:tc>
        <w:tc>
          <w:tcPr>
            <w:tcW w:w="395" w:type="dxa"/>
            <w:tcBorders>
              <w:top w:val="nil"/>
              <w:left w:val="single" w:sz="4" w:space="0" w:color="BFBFBF"/>
              <w:bottom w:val="nil"/>
              <w:right w:val="nil"/>
            </w:tcBorders>
            <w:shd w:val="clear" w:color="auto" w:fill="auto"/>
            <w:noWrap/>
            <w:hideMark/>
          </w:tcPr>
          <w:p w14:paraId="0FC78EF2" w14:textId="61D24CE1" w:rsidR="00902CAF" w:rsidRPr="00902CAF" w:rsidRDefault="00902CAF" w:rsidP="00902CAF">
            <w:pPr>
              <w:spacing w:after="0" w:line="240" w:lineRule="auto"/>
              <w:rPr>
                <w:rFonts w:ascii="Wingdings" w:eastAsia="Times New Roman" w:hAnsi="Wingdings" w:cs="Calibri"/>
                <w:color w:val="000000"/>
                <w:sz w:val="20"/>
                <w:szCs w:val="20"/>
              </w:rPr>
            </w:pPr>
            <w:r w:rsidRPr="00902CAF">
              <w:rPr>
                <w:rFonts w:ascii="Wingdings" w:eastAsia="Times New Roman" w:hAnsi="Wingdings" w:cs="Calibri"/>
                <w:color w:val="000000"/>
                <w:sz w:val="20"/>
                <w:szCs w:val="20"/>
              </w:rPr>
              <w:t></w:t>
            </w:r>
          </w:p>
        </w:tc>
        <w:tc>
          <w:tcPr>
            <w:tcW w:w="46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C38478" w14:textId="77777777" w:rsidR="00902CAF" w:rsidRPr="00902CAF" w:rsidRDefault="00902CAF" w:rsidP="00902CAF">
            <w:pPr>
              <w:spacing w:after="0" w:line="240" w:lineRule="auto"/>
              <w:rPr>
                <w:rFonts w:ascii="Wingdings" w:eastAsia="Times New Roman" w:hAnsi="Wingdings" w:cs="Calibri"/>
                <w:color w:val="000000"/>
                <w:sz w:val="20"/>
                <w:szCs w:val="20"/>
              </w:rPr>
            </w:pPr>
          </w:p>
        </w:tc>
        <w:tc>
          <w:tcPr>
            <w:tcW w:w="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BDF663" w14:textId="77777777" w:rsidR="00902CAF" w:rsidRPr="00902CAF" w:rsidRDefault="00902CAF" w:rsidP="00902CAF">
            <w:pPr>
              <w:spacing w:after="0" w:line="240" w:lineRule="auto"/>
              <w:rPr>
                <w:rFonts w:ascii="Wingdings" w:eastAsia="Times New Roman" w:hAnsi="Wingdings" w:cs="Calibri"/>
                <w:color w:val="000000"/>
                <w:sz w:val="20"/>
                <w:szCs w:val="20"/>
              </w:rPr>
            </w:pPr>
            <w:r w:rsidRPr="00902CAF">
              <w:rPr>
                <w:rFonts w:ascii="Wingdings" w:eastAsia="Times New Roman" w:hAnsi="Wingdings" w:cs="Calibri"/>
                <w:color w:val="000000"/>
                <w:sz w:val="20"/>
                <w:szCs w:val="20"/>
              </w:rPr>
              <w:t></w:t>
            </w:r>
          </w:p>
        </w:tc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A22B79" w14:textId="77777777" w:rsidR="00902CAF" w:rsidRPr="00902CAF" w:rsidRDefault="00902CAF" w:rsidP="00902CA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02CA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Snug fit, openable &amp; not broken</w:t>
            </w:r>
          </w:p>
        </w:tc>
      </w:tr>
      <w:tr w:rsidR="00902CAF" w:rsidRPr="00902CAF" w14:paraId="68FCFE87" w14:textId="77777777" w:rsidTr="00902CAF">
        <w:trPr>
          <w:trHeight w:val="216"/>
        </w:trPr>
        <w:tc>
          <w:tcPr>
            <w:tcW w:w="695" w:type="dxa"/>
            <w:vMerge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nil"/>
            </w:tcBorders>
            <w:vAlign w:val="center"/>
            <w:hideMark/>
          </w:tcPr>
          <w:p w14:paraId="0AE04652" w14:textId="77777777" w:rsidR="00902CAF" w:rsidRPr="00902CAF" w:rsidRDefault="00902CAF" w:rsidP="00902CA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40"/>
                <w:szCs w:val="40"/>
              </w:rPr>
            </w:pPr>
          </w:p>
        </w:tc>
        <w:tc>
          <w:tcPr>
            <w:tcW w:w="5060" w:type="dxa"/>
            <w:gridSpan w:val="2"/>
            <w:tcBorders>
              <w:top w:val="nil"/>
              <w:left w:val="single" w:sz="4" w:space="0" w:color="BFBFBF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F680EB" w14:textId="77777777" w:rsidR="00902CAF" w:rsidRPr="00902CAF" w:rsidRDefault="00902CAF" w:rsidP="00902CA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902CA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Furnace</w:t>
            </w:r>
          </w:p>
        </w:tc>
        <w:tc>
          <w:tcPr>
            <w:tcW w:w="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BC9C01" w14:textId="2AE40062" w:rsidR="00902CAF" w:rsidRPr="00902CAF" w:rsidRDefault="00902CAF" w:rsidP="00902CA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902CAF">
              <w:rPr>
                <w:rFonts w:ascii="Wingdings" w:eastAsia="Times New Roman" w:hAnsi="Wingdings" w:cs="Calibri"/>
                <w:color w:val="000000"/>
                <w:sz w:val="20"/>
                <w:szCs w:val="20"/>
              </w:rPr>
              <w:t></w:t>
            </w:r>
          </w:p>
        </w:tc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B983AA" w14:textId="77777777" w:rsidR="00902CAF" w:rsidRPr="00902CAF" w:rsidRDefault="00902CAF" w:rsidP="00902CA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02CAF" w:rsidRPr="00902CAF" w14:paraId="59A9DD21" w14:textId="77777777" w:rsidTr="00902CAF">
        <w:trPr>
          <w:trHeight w:val="216"/>
        </w:trPr>
        <w:tc>
          <w:tcPr>
            <w:tcW w:w="695" w:type="dxa"/>
            <w:vMerge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nil"/>
            </w:tcBorders>
            <w:vAlign w:val="center"/>
            <w:hideMark/>
          </w:tcPr>
          <w:p w14:paraId="4CBD5EED" w14:textId="77777777" w:rsidR="00902CAF" w:rsidRPr="00902CAF" w:rsidRDefault="00902CAF" w:rsidP="00902CA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40"/>
                <w:szCs w:val="40"/>
              </w:rPr>
            </w:pPr>
          </w:p>
        </w:tc>
        <w:tc>
          <w:tcPr>
            <w:tcW w:w="395" w:type="dxa"/>
            <w:tcBorders>
              <w:top w:val="nil"/>
              <w:left w:val="single" w:sz="4" w:space="0" w:color="BFBFBF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EF9ACB" w14:textId="77777777" w:rsidR="00902CAF" w:rsidRPr="00902CAF" w:rsidRDefault="00902CAF" w:rsidP="00902CAF">
            <w:pPr>
              <w:spacing w:after="0" w:line="240" w:lineRule="auto"/>
              <w:rPr>
                <w:rFonts w:ascii="Wingdings" w:eastAsia="Times New Roman" w:hAnsi="Wingdings" w:cs="Calibri"/>
                <w:color w:val="000000"/>
                <w:sz w:val="20"/>
                <w:szCs w:val="20"/>
              </w:rPr>
            </w:pPr>
            <w:r w:rsidRPr="00902CAF">
              <w:rPr>
                <w:rFonts w:ascii="Wingdings" w:eastAsia="Times New Roman" w:hAnsi="Wingdings" w:cs="Calibri"/>
                <w:color w:val="000000"/>
                <w:sz w:val="20"/>
                <w:szCs w:val="20"/>
              </w:rPr>
              <w:t></w:t>
            </w:r>
          </w:p>
        </w:tc>
        <w:tc>
          <w:tcPr>
            <w:tcW w:w="46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12186A" w14:textId="77777777" w:rsidR="00902CAF" w:rsidRPr="00902CAF" w:rsidRDefault="00902CAF" w:rsidP="00902CA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02CA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Gas shot-off valve and on/off switch</w:t>
            </w:r>
          </w:p>
        </w:tc>
        <w:tc>
          <w:tcPr>
            <w:tcW w:w="46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3F7CF6" w14:textId="77777777" w:rsidR="00902CAF" w:rsidRPr="00902CAF" w:rsidRDefault="00902CAF" w:rsidP="00902CA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902CA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House Exterior</w:t>
            </w:r>
          </w:p>
        </w:tc>
      </w:tr>
      <w:tr w:rsidR="00902CAF" w:rsidRPr="00902CAF" w14:paraId="2502E083" w14:textId="77777777" w:rsidTr="00902CAF">
        <w:trPr>
          <w:trHeight w:val="216"/>
        </w:trPr>
        <w:tc>
          <w:tcPr>
            <w:tcW w:w="695" w:type="dxa"/>
            <w:vMerge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nil"/>
            </w:tcBorders>
            <w:vAlign w:val="center"/>
            <w:hideMark/>
          </w:tcPr>
          <w:p w14:paraId="64952D41" w14:textId="77777777" w:rsidR="00902CAF" w:rsidRPr="00902CAF" w:rsidRDefault="00902CAF" w:rsidP="00902CA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40"/>
                <w:szCs w:val="40"/>
              </w:rPr>
            </w:pPr>
          </w:p>
        </w:tc>
        <w:tc>
          <w:tcPr>
            <w:tcW w:w="395" w:type="dxa"/>
            <w:tcBorders>
              <w:top w:val="nil"/>
              <w:left w:val="single" w:sz="4" w:space="0" w:color="BFBFBF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F5F087" w14:textId="77777777" w:rsidR="00902CAF" w:rsidRPr="00902CAF" w:rsidRDefault="00902CAF" w:rsidP="00902CAF">
            <w:pPr>
              <w:spacing w:after="0" w:line="240" w:lineRule="auto"/>
              <w:rPr>
                <w:rFonts w:ascii="Wingdings" w:eastAsia="Times New Roman" w:hAnsi="Wingdings" w:cs="Calibri"/>
                <w:color w:val="000000"/>
                <w:sz w:val="20"/>
                <w:szCs w:val="20"/>
              </w:rPr>
            </w:pPr>
            <w:r w:rsidRPr="00902CAF">
              <w:rPr>
                <w:rFonts w:ascii="Wingdings" w:eastAsia="Times New Roman" w:hAnsi="Wingdings" w:cs="Calibri"/>
                <w:color w:val="000000"/>
                <w:sz w:val="20"/>
                <w:szCs w:val="20"/>
              </w:rPr>
              <w:t></w:t>
            </w:r>
          </w:p>
        </w:tc>
        <w:tc>
          <w:tcPr>
            <w:tcW w:w="46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1943AE" w14:textId="77777777" w:rsidR="00902CAF" w:rsidRPr="00902CAF" w:rsidRDefault="00902CAF" w:rsidP="00902CA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02CA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Vent secured &amp; properly pitched</w:t>
            </w:r>
          </w:p>
        </w:tc>
        <w:tc>
          <w:tcPr>
            <w:tcW w:w="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4665D8" w14:textId="77777777" w:rsidR="00902CAF" w:rsidRPr="00902CAF" w:rsidRDefault="00902CAF" w:rsidP="00902CAF">
            <w:pPr>
              <w:spacing w:after="0" w:line="240" w:lineRule="auto"/>
              <w:rPr>
                <w:rFonts w:ascii="Wingdings" w:eastAsia="Times New Roman" w:hAnsi="Wingdings" w:cs="Calibri"/>
                <w:color w:val="000000"/>
                <w:sz w:val="20"/>
                <w:szCs w:val="20"/>
              </w:rPr>
            </w:pPr>
            <w:r w:rsidRPr="00902CAF">
              <w:rPr>
                <w:rFonts w:ascii="Wingdings" w:eastAsia="Times New Roman" w:hAnsi="Wingdings" w:cs="Calibri"/>
                <w:color w:val="000000"/>
                <w:sz w:val="20"/>
                <w:szCs w:val="20"/>
              </w:rPr>
              <w:t></w:t>
            </w:r>
          </w:p>
        </w:tc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BDDE39" w14:textId="77777777" w:rsidR="00902CAF" w:rsidRPr="00902CAF" w:rsidRDefault="00902CAF" w:rsidP="00902CA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02CA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Roof waterproof &amp; maintained</w:t>
            </w:r>
          </w:p>
        </w:tc>
      </w:tr>
      <w:tr w:rsidR="00902CAF" w:rsidRPr="00902CAF" w14:paraId="13F97903" w14:textId="77777777" w:rsidTr="00902CAF">
        <w:trPr>
          <w:trHeight w:val="216"/>
        </w:trPr>
        <w:tc>
          <w:tcPr>
            <w:tcW w:w="695" w:type="dxa"/>
            <w:vMerge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nil"/>
            </w:tcBorders>
            <w:vAlign w:val="center"/>
            <w:hideMark/>
          </w:tcPr>
          <w:p w14:paraId="7A6BD714" w14:textId="77777777" w:rsidR="00902CAF" w:rsidRPr="00902CAF" w:rsidRDefault="00902CAF" w:rsidP="00902CA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40"/>
                <w:szCs w:val="40"/>
              </w:rPr>
            </w:pPr>
          </w:p>
        </w:tc>
        <w:tc>
          <w:tcPr>
            <w:tcW w:w="395" w:type="dxa"/>
            <w:tcBorders>
              <w:top w:val="nil"/>
              <w:left w:val="single" w:sz="4" w:space="0" w:color="BFBFBF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272423" w14:textId="77777777" w:rsidR="00902CAF" w:rsidRPr="00902CAF" w:rsidRDefault="00902CAF" w:rsidP="00902CAF">
            <w:pPr>
              <w:spacing w:after="0" w:line="240" w:lineRule="auto"/>
              <w:rPr>
                <w:rFonts w:ascii="Wingdings" w:eastAsia="Times New Roman" w:hAnsi="Wingdings" w:cs="Calibri"/>
                <w:color w:val="000000"/>
                <w:sz w:val="20"/>
                <w:szCs w:val="20"/>
              </w:rPr>
            </w:pPr>
            <w:r w:rsidRPr="00902CAF">
              <w:rPr>
                <w:rFonts w:ascii="Wingdings" w:eastAsia="Times New Roman" w:hAnsi="Wingdings" w:cs="Calibri"/>
                <w:color w:val="000000"/>
                <w:sz w:val="20"/>
                <w:szCs w:val="20"/>
              </w:rPr>
              <w:t></w:t>
            </w:r>
          </w:p>
        </w:tc>
        <w:tc>
          <w:tcPr>
            <w:tcW w:w="46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A20E94" w14:textId="77777777" w:rsidR="00902CAF" w:rsidRPr="00902CAF" w:rsidRDefault="00902CAF" w:rsidP="00902CA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02CA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Filters are cleaned periodically</w:t>
            </w:r>
          </w:p>
        </w:tc>
        <w:tc>
          <w:tcPr>
            <w:tcW w:w="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1648FD" w14:textId="77777777" w:rsidR="00902CAF" w:rsidRPr="00902CAF" w:rsidRDefault="00902CAF" w:rsidP="00902CAF">
            <w:pPr>
              <w:spacing w:after="0" w:line="240" w:lineRule="auto"/>
              <w:rPr>
                <w:rFonts w:ascii="Wingdings" w:eastAsia="Times New Roman" w:hAnsi="Wingdings" w:cs="Calibri"/>
                <w:color w:val="000000"/>
                <w:sz w:val="20"/>
                <w:szCs w:val="20"/>
              </w:rPr>
            </w:pPr>
            <w:r w:rsidRPr="00902CAF">
              <w:rPr>
                <w:rFonts w:ascii="Wingdings" w:eastAsia="Times New Roman" w:hAnsi="Wingdings" w:cs="Calibri"/>
                <w:color w:val="000000"/>
                <w:sz w:val="20"/>
                <w:szCs w:val="20"/>
              </w:rPr>
              <w:t></w:t>
            </w:r>
          </w:p>
        </w:tc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FAEA40" w14:textId="77777777" w:rsidR="00902CAF" w:rsidRPr="00902CAF" w:rsidRDefault="00902CAF" w:rsidP="00902CA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02CA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Wall, foundations, Chimney maintained</w:t>
            </w:r>
          </w:p>
        </w:tc>
      </w:tr>
      <w:tr w:rsidR="00902CAF" w:rsidRPr="00902CAF" w14:paraId="77D8C794" w14:textId="77777777" w:rsidTr="00902CAF">
        <w:trPr>
          <w:trHeight w:val="216"/>
        </w:trPr>
        <w:tc>
          <w:tcPr>
            <w:tcW w:w="695" w:type="dxa"/>
            <w:vMerge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nil"/>
            </w:tcBorders>
            <w:vAlign w:val="center"/>
            <w:hideMark/>
          </w:tcPr>
          <w:p w14:paraId="64A420F5" w14:textId="77777777" w:rsidR="00902CAF" w:rsidRPr="00902CAF" w:rsidRDefault="00902CAF" w:rsidP="00902CA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40"/>
                <w:szCs w:val="40"/>
              </w:rPr>
            </w:pPr>
          </w:p>
        </w:tc>
        <w:tc>
          <w:tcPr>
            <w:tcW w:w="395" w:type="dxa"/>
            <w:tcBorders>
              <w:top w:val="nil"/>
              <w:left w:val="single" w:sz="4" w:space="0" w:color="BFBFBF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91520A" w14:textId="77777777" w:rsidR="00902CAF" w:rsidRPr="00902CAF" w:rsidRDefault="00902CAF" w:rsidP="00902CAF">
            <w:pPr>
              <w:spacing w:after="0" w:line="240" w:lineRule="auto"/>
              <w:rPr>
                <w:rFonts w:ascii="Wingdings" w:eastAsia="Times New Roman" w:hAnsi="Wingdings" w:cs="Calibri"/>
                <w:color w:val="000000"/>
                <w:sz w:val="20"/>
                <w:szCs w:val="20"/>
              </w:rPr>
            </w:pPr>
            <w:r w:rsidRPr="00902CAF">
              <w:rPr>
                <w:rFonts w:ascii="Wingdings" w:eastAsia="Times New Roman" w:hAnsi="Wingdings" w:cs="Calibri"/>
                <w:color w:val="000000"/>
                <w:sz w:val="20"/>
                <w:szCs w:val="20"/>
              </w:rPr>
              <w:t></w:t>
            </w:r>
          </w:p>
        </w:tc>
        <w:tc>
          <w:tcPr>
            <w:tcW w:w="46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0506D9" w14:textId="77777777" w:rsidR="00902CAF" w:rsidRPr="00902CAF" w:rsidRDefault="00902CAF" w:rsidP="00902CA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02CA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Operable, provides minimum 68 degrees</w:t>
            </w:r>
          </w:p>
        </w:tc>
        <w:tc>
          <w:tcPr>
            <w:tcW w:w="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E49C07" w14:textId="77777777" w:rsidR="00902CAF" w:rsidRPr="00902CAF" w:rsidRDefault="00902CAF" w:rsidP="00902CAF">
            <w:pPr>
              <w:spacing w:after="0" w:line="240" w:lineRule="auto"/>
              <w:rPr>
                <w:rFonts w:ascii="Wingdings" w:eastAsia="Times New Roman" w:hAnsi="Wingdings" w:cs="Calibri"/>
                <w:color w:val="000000"/>
                <w:sz w:val="20"/>
                <w:szCs w:val="20"/>
              </w:rPr>
            </w:pPr>
            <w:r w:rsidRPr="00902CAF">
              <w:rPr>
                <w:rFonts w:ascii="Wingdings" w:eastAsia="Times New Roman" w:hAnsi="Wingdings" w:cs="Calibri"/>
                <w:color w:val="000000"/>
                <w:sz w:val="20"/>
                <w:szCs w:val="20"/>
              </w:rPr>
              <w:t></w:t>
            </w:r>
          </w:p>
        </w:tc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42B9A6" w14:textId="77777777" w:rsidR="00902CAF" w:rsidRPr="00902CAF" w:rsidRDefault="00902CAF" w:rsidP="00902CA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02CA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Porches solid &amp; maintained</w:t>
            </w:r>
          </w:p>
        </w:tc>
      </w:tr>
      <w:tr w:rsidR="00902CAF" w:rsidRPr="00902CAF" w14:paraId="7E7EB021" w14:textId="77777777" w:rsidTr="00902CAF">
        <w:trPr>
          <w:trHeight w:val="216"/>
        </w:trPr>
        <w:tc>
          <w:tcPr>
            <w:tcW w:w="695" w:type="dxa"/>
            <w:vMerge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nil"/>
            </w:tcBorders>
            <w:vAlign w:val="center"/>
            <w:hideMark/>
          </w:tcPr>
          <w:p w14:paraId="526D7466" w14:textId="77777777" w:rsidR="00902CAF" w:rsidRPr="00902CAF" w:rsidRDefault="00902CAF" w:rsidP="00902CA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40"/>
                <w:szCs w:val="40"/>
              </w:rPr>
            </w:pPr>
          </w:p>
        </w:tc>
        <w:tc>
          <w:tcPr>
            <w:tcW w:w="395" w:type="dxa"/>
            <w:tcBorders>
              <w:top w:val="nil"/>
              <w:left w:val="single" w:sz="4" w:space="0" w:color="BFBFBF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174731" w14:textId="77777777" w:rsidR="00902CAF" w:rsidRPr="00902CAF" w:rsidRDefault="00902CAF" w:rsidP="00902CAF">
            <w:pPr>
              <w:spacing w:after="0" w:line="240" w:lineRule="auto"/>
              <w:rPr>
                <w:rFonts w:ascii="Wingdings" w:eastAsia="Times New Roman" w:hAnsi="Wingdings" w:cs="Calibri"/>
                <w:color w:val="000000"/>
                <w:sz w:val="20"/>
                <w:szCs w:val="20"/>
              </w:rPr>
            </w:pPr>
            <w:r w:rsidRPr="00902CAF">
              <w:rPr>
                <w:rFonts w:ascii="Wingdings" w:eastAsia="Times New Roman" w:hAnsi="Wingdings" w:cs="Calibri"/>
                <w:color w:val="000000"/>
                <w:sz w:val="20"/>
                <w:szCs w:val="20"/>
              </w:rPr>
              <w:t></w:t>
            </w:r>
          </w:p>
        </w:tc>
        <w:tc>
          <w:tcPr>
            <w:tcW w:w="46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131059" w14:textId="77777777" w:rsidR="00902CAF" w:rsidRPr="00902CAF" w:rsidRDefault="00902CAF" w:rsidP="00902CA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02CA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Adequate surrounding clearance</w:t>
            </w:r>
          </w:p>
        </w:tc>
        <w:tc>
          <w:tcPr>
            <w:tcW w:w="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66EF3C" w14:textId="77777777" w:rsidR="00902CAF" w:rsidRPr="00902CAF" w:rsidRDefault="00902CAF" w:rsidP="00902CAF">
            <w:pPr>
              <w:spacing w:after="0" w:line="240" w:lineRule="auto"/>
              <w:rPr>
                <w:rFonts w:ascii="Wingdings" w:eastAsia="Times New Roman" w:hAnsi="Wingdings" w:cs="Calibri"/>
                <w:color w:val="000000"/>
                <w:sz w:val="20"/>
                <w:szCs w:val="20"/>
              </w:rPr>
            </w:pPr>
            <w:r w:rsidRPr="00902CAF">
              <w:rPr>
                <w:rFonts w:ascii="Wingdings" w:eastAsia="Times New Roman" w:hAnsi="Wingdings" w:cs="Calibri"/>
                <w:color w:val="000000"/>
                <w:sz w:val="20"/>
                <w:szCs w:val="20"/>
              </w:rPr>
              <w:t></w:t>
            </w:r>
          </w:p>
        </w:tc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F4C6E2" w14:textId="77777777" w:rsidR="00902CAF" w:rsidRPr="00902CAF" w:rsidRDefault="00902CAF" w:rsidP="00902CA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02CA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Guardrails on porches over 30" high</w:t>
            </w:r>
          </w:p>
        </w:tc>
      </w:tr>
      <w:tr w:rsidR="00902CAF" w:rsidRPr="00902CAF" w14:paraId="1F81D087" w14:textId="77777777" w:rsidTr="00902CAF">
        <w:trPr>
          <w:trHeight w:val="216"/>
        </w:trPr>
        <w:tc>
          <w:tcPr>
            <w:tcW w:w="695" w:type="dxa"/>
            <w:vMerge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nil"/>
            </w:tcBorders>
            <w:vAlign w:val="center"/>
            <w:hideMark/>
          </w:tcPr>
          <w:p w14:paraId="5D37CEA2" w14:textId="77777777" w:rsidR="00902CAF" w:rsidRPr="00902CAF" w:rsidRDefault="00902CAF" w:rsidP="00902CA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40"/>
                <w:szCs w:val="40"/>
              </w:rPr>
            </w:pPr>
          </w:p>
        </w:tc>
        <w:tc>
          <w:tcPr>
            <w:tcW w:w="395" w:type="dxa"/>
            <w:tcBorders>
              <w:top w:val="nil"/>
              <w:left w:val="single" w:sz="4" w:space="0" w:color="BFBFBF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FF0560" w14:textId="77777777" w:rsidR="00902CAF" w:rsidRPr="00902CAF" w:rsidRDefault="00902CAF" w:rsidP="00902CAF">
            <w:pPr>
              <w:spacing w:after="0" w:line="240" w:lineRule="auto"/>
              <w:rPr>
                <w:rFonts w:ascii="Wingdings" w:eastAsia="Times New Roman" w:hAnsi="Wingdings" w:cs="Calibri"/>
                <w:color w:val="000000"/>
                <w:sz w:val="20"/>
                <w:szCs w:val="20"/>
              </w:rPr>
            </w:pPr>
            <w:r w:rsidRPr="00902CAF">
              <w:rPr>
                <w:rFonts w:ascii="Wingdings" w:eastAsia="Times New Roman" w:hAnsi="Wingdings" w:cs="Calibri"/>
                <w:color w:val="000000"/>
                <w:sz w:val="20"/>
                <w:szCs w:val="20"/>
              </w:rPr>
              <w:t></w:t>
            </w:r>
          </w:p>
        </w:tc>
        <w:tc>
          <w:tcPr>
            <w:tcW w:w="46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7E1CA1" w14:textId="77777777" w:rsidR="00902CAF" w:rsidRPr="00902CAF" w:rsidRDefault="00902CAF" w:rsidP="00902CAF">
            <w:pPr>
              <w:spacing w:after="0" w:line="240" w:lineRule="auto"/>
              <w:rPr>
                <w:rFonts w:ascii="Wingdings" w:eastAsia="Times New Roman" w:hAnsi="Wingdings" w:cs="Calibri"/>
                <w:color w:val="000000"/>
                <w:sz w:val="20"/>
                <w:szCs w:val="20"/>
              </w:rPr>
            </w:pPr>
          </w:p>
        </w:tc>
        <w:tc>
          <w:tcPr>
            <w:tcW w:w="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1CFD6C" w14:textId="77777777" w:rsidR="00902CAF" w:rsidRPr="00902CAF" w:rsidRDefault="00902CAF" w:rsidP="00902CAF">
            <w:pPr>
              <w:spacing w:after="0" w:line="240" w:lineRule="auto"/>
              <w:rPr>
                <w:rFonts w:ascii="Wingdings" w:eastAsia="Times New Roman" w:hAnsi="Wingdings" w:cs="Calibri"/>
                <w:color w:val="000000"/>
                <w:sz w:val="20"/>
                <w:szCs w:val="20"/>
              </w:rPr>
            </w:pPr>
            <w:r w:rsidRPr="00902CAF">
              <w:rPr>
                <w:rFonts w:ascii="Wingdings" w:eastAsia="Times New Roman" w:hAnsi="Wingdings" w:cs="Calibri"/>
                <w:color w:val="000000"/>
                <w:sz w:val="20"/>
                <w:szCs w:val="20"/>
              </w:rPr>
              <w:t></w:t>
            </w:r>
          </w:p>
        </w:tc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32BCCC" w14:textId="77777777" w:rsidR="00902CAF" w:rsidRPr="00902CAF" w:rsidRDefault="00902CAF" w:rsidP="00902CA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02CA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Handrails if 5 or more steps</w:t>
            </w:r>
          </w:p>
        </w:tc>
      </w:tr>
      <w:tr w:rsidR="00902CAF" w:rsidRPr="00902CAF" w14:paraId="4F5A45A7" w14:textId="77777777" w:rsidTr="00902CAF">
        <w:trPr>
          <w:trHeight w:val="216"/>
        </w:trPr>
        <w:tc>
          <w:tcPr>
            <w:tcW w:w="695" w:type="dxa"/>
            <w:vMerge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nil"/>
            </w:tcBorders>
            <w:vAlign w:val="center"/>
            <w:hideMark/>
          </w:tcPr>
          <w:p w14:paraId="52298C9B" w14:textId="77777777" w:rsidR="00902CAF" w:rsidRPr="00902CAF" w:rsidRDefault="00902CAF" w:rsidP="00902CA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40"/>
                <w:szCs w:val="40"/>
              </w:rPr>
            </w:pPr>
          </w:p>
        </w:tc>
        <w:tc>
          <w:tcPr>
            <w:tcW w:w="5060" w:type="dxa"/>
            <w:gridSpan w:val="2"/>
            <w:tcBorders>
              <w:top w:val="nil"/>
              <w:left w:val="single" w:sz="4" w:space="0" w:color="BFBFBF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03EDAD" w14:textId="77777777" w:rsidR="00902CAF" w:rsidRPr="00902CAF" w:rsidRDefault="00902CAF" w:rsidP="00902CA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902CA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Laundry</w:t>
            </w:r>
          </w:p>
        </w:tc>
        <w:tc>
          <w:tcPr>
            <w:tcW w:w="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C1D7BE" w14:textId="77777777" w:rsidR="00902CAF" w:rsidRPr="00902CAF" w:rsidRDefault="00902CAF" w:rsidP="00902CAF">
            <w:pPr>
              <w:spacing w:after="0" w:line="240" w:lineRule="auto"/>
              <w:rPr>
                <w:rFonts w:ascii="Wingdings" w:eastAsia="Times New Roman" w:hAnsi="Wingdings" w:cs="Calibri"/>
                <w:color w:val="000000"/>
                <w:sz w:val="20"/>
                <w:szCs w:val="20"/>
              </w:rPr>
            </w:pPr>
            <w:r w:rsidRPr="00902CAF">
              <w:rPr>
                <w:rFonts w:ascii="Wingdings" w:eastAsia="Times New Roman" w:hAnsi="Wingdings" w:cs="Calibri"/>
                <w:color w:val="000000"/>
                <w:sz w:val="20"/>
                <w:szCs w:val="20"/>
              </w:rPr>
              <w:t></w:t>
            </w:r>
          </w:p>
        </w:tc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7E8251" w14:textId="77777777" w:rsidR="00902CAF" w:rsidRPr="00902CAF" w:rsidRDefault="00902CAF" w:rsidP="00902CA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02CA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No openings for animal infestation</w:t>
            </w:r>
          </w:p>
        </w:tc>
      </w:tr>
      <w:tr w:rsidR="00902CAF" w:rsidRPr="00902CAF" w14:paraId="71E043D6" w14:textId="77777777" w:rsidTr="00902CAF">
        <w:trPr>
          <w:trHeight w:val="216"/>
        </w:trPr>
        <w:tc>
          <w:tcPr>
            <w:tcW w:w="695" w:type="dxa"/>
            <w:vMerge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nil"/>
            </w:tcBorders>
            <w:vAlign w:val="center"/>
            <w:hideMark/>
          </w:tcPr>
          <w:p w14:paraId="552EE48B" w14:textId="77777777" w:rsidR="00902CAF" w:rsidRPr="00902CAF" w:rsidRDefault="00902CAF" w:rsidP="00902CA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40"/>
                <w:szCs w:val="40"/>
              </w:rPr>
            </w:pPr>
          </w:p>
        </w:tc>
        <w:tc>
          <w:tcPr>
            <w:tcW w:w="395" w:type="dxa"/>
            <w:tcBorders>
              <w:top w:val="nil"/>
              <w:left w:val="single" w:sz="4" w:space="0" w:color="BFBFBF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029047" w14:textId="77777777" w:rsidR="00902CAF" w:rsidRPr="00902CAF" w:rsidRDefault="00902CAF" w:rsidP="00902CAF">
            <w:pPr>
              <w:spacing w:after="0" w:line="240" w:lineRule="auto"/>
              <w:rPr>
                <w:rFonts w:ascii="Wingdings" w:eastAsia="Times New Roman" w:hAnsi="Wingdings" w:cs="Calibri"/>
                <w:color w:val="000000"/>
                <w:sz w:val="20"/>
                <w:szCs w:val="20"/>
              </w:rPr>
            </w:pPr>
            <w:r w:rsidRPr="00902CAF">
              <w:rPr>
                <w:rFonts w:ascii="Wingdings" w:eastAsia="Times New Roman" w:hAnsi="Wingdings" w:cs="Calibri"/>
                <w:color w:val="000000"/>
                <w:sz w:val="20"/>
                <w:szCs w:val="20"/>
              </w:rPr>
              <w:t></w:t>
            </w:r>
          </w:p>
        </w:tc>
        <w:tc>
          <w:tcPr>
            <w:tcW w:w="46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6596DD" w14:textId="77777777" w:rsidR="00902CAF" w:rsidRPr="00902CAF" w:rsidRDefault="00902CAF" w:rsidP="00902CA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02CA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Proper dryer vent to exterior with cover</w:t>
            </w:r>
          </w:p>
        </w:tc>
        <w:tc>
          <w:tcPr>
            <w:tcW w:w="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595011" w14:textId="77777777" w:rsidR="00902CAF" w:rsidRPr="00902CAF" w:rsidRDefault="00902CAF" w:rsidP="00902CAF">
            <w:pPr>
              <w:spacing w:after="0" w:line="240" w:lineRule="auto"/>
              <w:rPr>
                <w:rFonts w:ascii="Wingdings" w:eastAsia="Times New Roman" w:hAnsi="Wingdings" w:cs="Calibri"/>
                <w:color w:val="000000"/>
                <w:sz w:val="20"/>
                <w:szCs w:val="20"/>
              </w:rPr>
            </w:pPr>
            <w:r w:rsidRPr="00902CAF">
              <w:rPr>
                <w:rFonts w:ascii="Wingdings" w:eastAsia="Times New Roman" w:hAnsi="Wingdings" w:cs="Calibri"/>
                <w:color w:val="000000"/>
                <w:sz w:val="20"/>
                <w:szCs w:val="20"/>
              </w:rPr>
              <w:t></w:t>
            </w:r>
          </w:p>
        </w:tc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615400" w14:textId="77777777" w:rsidR="00902CAF" w:rsidRPr="00902CAF" w:rsidRDefault="00902CAF" w:rsidP="00902CA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02CA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House numbers, readable from street</w:t>
            </w:r>
          </w:p>
        </w:tc>
      </w:tr>
      <w:tr w:rsidR="00902CAF" w:rsidRPr="00902CAF" w14:paraId="5D2E4403" w14:textId="77777777" w:rsidTr="00902CAF">
        <w:trPr>
          <w:trHeight w:val="216"/>
        </w:trPr>
        <w:tc>
          <w:tcPr>
            <w:tcW w:w="695" w:type="dxa"/>
            <w:vMerge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nil"/>
            </w:tcBorders>
            <w:vAlign w:val="center"/>
            <w:hideMark/>
          </w:tcPr>
          <w:p w14:paraId="43975FA7" w14:textId="77777777" w:rsidR="00902CAF" w:rsidRPr="00902CAF" w:rsidRDefault="00902CAF" w:rsidP="00902CA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40"/>
                <w:szCs w:val="40"/>
              </w:rPr>
            </w:pPr>
          </w:p>
        </w:tc>
        <w:tc>
          <w:tcPr>
            <w:tcW w:w="395" w:type="dxa"/>
            <w:tcBorders>
              <w:top w:val="nil"/>
              <w:left w:val="single" w:sz="4" w:space="0" w:color="BFBFBF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3D6DB3" w14:textId="77777777" w:rsidR="00902CAF" w:rsidRPr="00902CAF" w:rsidRDefault="00902CAF" w:rsidP="00902CAF">
            <w:pPr>
              <w:spacing w:after="0" w:line="240" w:lineRule="auto"/>
              <w:rPr>
                <w:rFonts w:ascii="Wingdings" w:eastAsia="Times New Roman" w:hAnsi="Wingdings" w:cs="Calibri"/>
                <w:color w:val="000000"/>
                <w:sz w:val="20"/>
                <w:szCs w:val="20"/>
              </w:rPr>
            </w:pPr>
            <w:r w:rsidRPr="00902CAF">
              <w:rPr>
                <w:rFonts w:ascii="Wingdings" w:eastAsia="Times New Roman" w:hAnsi="Wingdings" w:cs="Calibri"/>
                <w:color w:val="000000"/>
                <w:sz w:val="20"/>
                <w:szCs w:val="20"/>
              </w:rPr>
              <w:t></w:t>
            </w:r>
          </w:p>
        </w:tc>
        <w:tc>
          <w:tcPr>
            <w:tcW w:w="46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A6324F" w14:textId="77777777" w:rsidR="00902CAF" w:rsidRPr="00902CAF" w:rsidRDefault="00902CAF" w:rsidP="00902CA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02CA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Gas shut-off valve, capped if unused</w:t>
            </w:r>
          </w:p>
        </w:tc>
        <w:tc>
          <w:tcPr>
            <w:tcW w:w="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E4E914" w14:textId="77777777" w:rsidR="00902CAF" w:rsidRPr="00902CAF" w:rsidRDefault="00902CAF" w:rsidP="00902CAF">
            <w:pPr>
              <w:spacing w:after="0" w:line="240" w:lineRule="auto"/>
              <w:rPr>
                <w:rFonts w:ascii="Wingdings" w:eastAsia="Times New Roman" w:hAnsi="Wingdings" w:cs="Calibri"/>
                <w:color w:val="000000"/>
                <w:sz w:val="20"/>
                <w:szCs w:val="20"/>
              </w:rPr>
            </w:pPr>
            <w:r w:rsidRPr="00902CAF">
              <w:rPr>
                <w:rFonts w:ascii="Wingdings" w:eastAsia="Times New Roman" w:hAnsi="Wingdings" w:cs="Calibri"/>
                <w:color w:val="000000"/>
                <w:sz w:val="20"/>
                <w:szCs w:val="20"/>
              </w:rPr>
              <w:t></w:t>
            </w:r>
          </w:p>
        </w:tc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CE58B7" w14:textId="77777777" w:rsidR="00902CAF" w:rsidRPr="00902CAF" w:rsidRDefault="00902CAF" w:rsidP="00902CAF">
            <w:pPr>
              <w:spacing w:after="0" w:line="240" w:lineRule="auto"/>
              <w:rPr>
                <w:rFonts w:ascii="Wingdings" w:eastAsia="Times New Roman" w:hAnsi="Wingdings" w:cs="Calibri"/>
                <w:color w:val="000000"/>
                <w:sz w:val="20"/>
                <w:szCs w:val="20"/>
              </w:rPr>
            </w:pPr>
          </w:p>
        </w:tc>
      </w:tr>
      <w:tr w:rsidR="00902CAF" w:rsidRPr="00902CAF" w14:paraId="4307BBE2" w14:textId="77777777" w:rsidTr="00902CAF">
        <w:trPr>
          <w:trHeight w:val="216"/>
        </w:trPr>
        <w:tc>
          <w:tcPr>
            <w:tcW w:w="695" w:type="dxa"/>
            <w:vMerge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nil"/>
            </w:tcBorders>
            <w:vAlign w:val="center"/>
            <w:hideMark/>
          </w:tcPr>
          <w:p w14:paraId="52F417A2" w14:textId="77777777" w:rsidR="00902CAF" w:rsidRPr="00902CAF" w:rsidRDefault="00902CAF" w:rsidP="00902CA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40"/>
                <w:szCs w:val="40"/>
              </w:rPr>
            </w:pPr>
          </w:p>
        </w:tc>
        <w:tc>
          <w:tcPr>
            <w:tcW w:w="395" w:type="dxa"/>
            <w:tcBorders>
              <w:top w:val="nil"/>
              <w:left w:val="single" w:sz="4" w:space="0" w:color="BFBFBF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3B74F2" w14:textId="77777777" w:rsidR="00902CAF" w:rsidRPr="00902CAF" w:rsidRDefault="00902CAF" w:rsidP="00902CAF">
            <w:pPr>
              <w:spacing w:after="0" w:line="240" w:lineRule="auto"/>
              <w:rPr>
                <w:rFonts w:ascii="Wingdings" w:eastAsia="Times New Roman" w:hAnsi="Wingdings" w:cs="Calibri"/>
                <w:color w:val="000000"/>
                <w:sz w:val="20"/>
                <w:szCs w:val="20"/>
              </w:rPr>
            </w:pPr>
            <w:r w:rsidRPr="00902CAF">
              <w:rPr>
                <w:rFonts w:ascii="Wingdings" w:eastAsia="Times New Roman" w:hAnsi="Wingdings" w:cs="Calibri"/>
                <w:color w:val="000000"/>
                <w:sz w:val="20"/>
                <w:szCs w:val="20"/>
              </w:rPr>
              <w:t></w:t>
            </w:r>
          </w:p>
        </w:tc>
        <w:tc>
          <w:tcPr>
            <w:tcW w:w="46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02529C" w14:textId="77777777" w:rsidR="00902CAF" w:rsidRPr="00902CAF" w:rsidRDefault="00902CAF" w:rsidP="00902CA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02CA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Proper and grounded electrical connection</w:t>
            </w:r>
          </w:p>
        </w:tc>
        <w:tc>
          <w:tcPr>
            <w:tcW w:w="46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281DAF" w14:textId="77777777" w:rsidR="00902CAF" w:rsidRPr="00902CAF" w:rsidRDefault="00902CAF" w:rsidP="00902CA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902CA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Garage</w:t>
            </w:r>
          </w:p>
        </w:tc>
      </w:tr>
      <w:tr w:rsidR="00902CAF" w:rsidRPr="00902CAF" w14:paraId="0FC4AF9F" w14:textId="77777777" w:rsidTr="00902CAF">
        <w:trPr>
          <w:trHeight w:val="216"/>
        </w:trPr>
        <w:tc>
          <w:tcPr>
            <w:tcW w:w="695" w:type="dxa"/>
            <w:vMerge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nil"/>
            </w:tcBorders>
            <w:vAlign w:val="center"/>
            <w:hideMark/>
          </w:tcPr>
          <w:p w14:paraId="1ABFA9DE" w14:textId="77777777" w:rsidR="00902CAF" w:rsidRPr="00902CAF" w:rsidRDefault="00902CAF" w:rsidP="00902CA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40"/>
                <w:szCs w:val="40"/>
              </w:rPr>
            </w:pPr>
          </w:p>
        </w:tc>
        <w:tc>
          <w:tcPr>
            <w:tcW w:w="395" w:type="dxa"/>
            <w:tcBorders>
              <w:top w:val="nil"/>
              <w:left w:val="single" w:sz="4" w:space="0" w:color="BFBFBF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E4582E" w14:textId="77777777" w:rsidR="00902CAF" w:rsidRPr="00902CAF" w:rsidRDefault="00902CAF" w:rsidP="00902CAF">
            <w:pPr>
              <w:spacing w:after="0" w:line="240" w:lineRule="auto"/>
              <w:rPr>
                <w:rFonts w:ascii="Wingdings" w:eastAsia="Times New Roman" w:hAnsi="Wingdings" w:cs="Calibri"/>
                <w:color w:val="000000"/>
                <w:sz w:val="20"/>
                <w:szCs w:val="20"/>
              </w:rPr>
            </w:pPr>
            <w:r w:rsidRPr="00902CAF">
              <w:rPr>
                <w:rFonts w:ascii="Wingdings" w:eastAsia="Times New Roman" w:hAnsi="Wingdings" w:cs="Calibri"/>
                <w:color w:val="000000"/>
                <w:sz w:val="20"/>
                <w:szCs w:val="20"/>
              </w:rPr>
              <w:t></w:t>
            </w:r>
          </w:p>
        </w:tc>
        <w:tc>
          <w:tcPr>
            <w:tcW w:w="46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17AED5" w14:textId="77777777" w:rsidR="00902CAF" w:rsidRPr="00902CAF" w:rsidRDefault="00902CAF" w:rsidP="00902CA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02CA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Washtub faucet backflow prevention</w:t>
            </w:r>
          </w:p>
        </w:tc>
        <w:tc>
          <w:tcPr>
            <w:tcW w:w="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9AFE36" w14:textId="77777777" w:rsidR="00902CAF" w:rsidRPr="00902CAF" w:rsidRDefault="00902CAF" w:rsidP="00902CAF">
            <w:pPr>
              <w:spacing w:after="0" w:line="240" w:lineRule="auto"/>
              <w:rPr>
                <w:rFonts w:ascii="Wingdings" w:eastAsia="Times New Roman" w:hAnsi="Wingdings" w:cs="Calibri"/>
                <w:color w:val="000000"/>
                <w:sz w:val="20"/>
                <w:szCs w:val="20"/>
              </w:rPr>
            </w:pPr>
            <w:r w:rsidRPr="00902CAF">
              <w:rPr>
                <w:rFonts w:ascii="Wingdings" w:eastAsia="Times New Roman" w:hAnsi="Wingdings" w:cs="Calibri"/>
                <w:color w:val="000000"/>
                <w:sz w:val="20"/>
                <w:szCs w:val="20"/>
              </w:rPr>
              <w:t></w:t>
            </w:r>
          </w:p>
        </w:tc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175FD9" w14:textId="33412150" w:rsidR="00902CAF" w:rsidRPr="00902CAF" w:rsidRDefault="00902CAF" w:rsidP="00902CA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02CA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Proper </w:t>
            </w:r>
            <w:r w:rsidRPr="00902CA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electrical</w:t>
            </w:r>
            <w:r w:rsidRPr="00902CA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service, wiring, fixtures, etc.</w:t>
            </w:r>
          </w:p>
        </w:tc>
      </w:tr>
      <w:tr w:rsidR="00902CAF" w:rsidRPr="00902CAF" w14:paraId="51A24ABC" w14:textId="77777777" w:rsidTr="00902CAF">
        <w:trPr>
          <w:trHeight w:val="216"/>
        </w:trPr>
        <w:tc>
          <w:tcPr>
            <w:tcW w:w="695" w:type="dxa"/>
            <w:vMerge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nil"/>
            </w:tcBorders>
            <w:vAlign w:val="center"/>
            <w:hideMark/>
          </w:tcPr>
          <w:p w14:paraId="07922B8D" w14:textId="77777777" w:rsidR="00902CAF" w:rsidRPr="00902CAF" w:rsidRDefault="00902CAF" w:rsidP="00902CA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40"/>
                <w:szCs w:val="40"/>
              </w:rPr>
            </w:pPr>
          </w:p>
        </w:tc>
        <w:tc>
          <w:tcPr>
            <w:tcW w:w="395" w:type="dxa"/>
            <w:tcBorders>
              <w:top w:val="nil"/>
              <w:left w:val="single" w:sz="4" w:space="0" w:color="BFBFBF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9D69F6" w14:textId="77777777" w:rsidR="00902CAF" w:rsidRPr="00902CAF" w:rsidRDefault="00902CAF" w:rsidP="00902CAF">
            <w:pPr>
              <w:spacing w:after="0" w:line="240" w:lineRule="auto"/>
              <w:rPr>
                <w:rFonts w:ascii="Wingdings" w:eastAsia="Times New Roman" w:hAnsi="Wingdings" w:cs="Calibri"/>
                <w:color w:val="000000"/>
                <w:sz w:val="20"/>
                <w:szCs w:val="20"/>
              </w:rPr>
            </w:pPr>
            <w:r w:rsidRPr="00902CAF">
              <w:rPr>
                <w:rFonts w:ascii="Wingdings" w:eastAsia="Times New Roman" w:hAnsi="Wingdings" w:cs="Calibri"/>
                <w:color w:val="000000"/>
                <w:sz w:val="20"/>
                <w:szCs w:val="20"/>
              </w:rPr>
              <w:t></w:t>
            </w:r>
          </w:p>
        </w:tc>
        <w:tc>
          <w:tcPr>
            <w:tcW w:w="46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F6BC82" w14:textId="77777777" w:rsidR="00902CAF" w:rsidRPr="00902CAF" w:rsidRDefault="00902CAF" w:rsidP="00902CAF">
            <w:pPr>
              <w:spacing w:after="0" w:line="240" w:lineRule="auto"/>
              <w:rPr>
                <w:rFonts w:ascii="Wingdings" w:eastAsia="Times New Roman" w:hAnsi="Wingdings" w:cs="Calibri"/>
                <w:color w:val="000000"/>
                <w:sz w:val="20"/>
                <w:szCs w:val="20"/>
              </w:rPr>
            </w:pPr>
          </w:p>
        </w:tc>
        <w:tc>
          <w:tcPr>
            <w:tcW w:w="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AAC5A2" w14:textId="77777777" w:rsidR="00902CAF" w:rsidRPr="00902CAF" w:rsidRDefault="00902CAF" w:rsidP="00902CAF">
            <w:pPr>
              <w:spacing w:after="0" w:line="240" w:lineRule="auto"/>
              <w:rPr>
                <w:rFonts w:ascii="Wingdings" w:eastAsia="Times New Roman" w:hAnsi="Wingdings" w:cs="Calibri"/>
                <w:color w:val="000000"/>
                <w:sz w:val="20"/>
                <w:szCs w:val="20"/>
              </w:rPr>
            </w:pPr>
            <w:r w:rsidRPr="00902CAF">
              <w:rPr>
                <w:rFonts w:ascii="Wingdings" w:eastAsia="Times New Roman" w:hAnsi="Wingdings" w:cs="Calibri"/>
                <w:color w:val="000000"/>
                <w:sz w:val="20"/>
                <w:szCs w:val="20"/>
              </w:rPr>
              <w:t></w:t>
            </w:r>
          </w:p>
        </w:tc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6C9BD0" w14:textId="77777777" w:rsidR="00902CAF" w:rsidRPr="00902CAF" w:rsidRDefault="00902CAF" w:rsidP="00902CA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02CA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Structure solid &amp; maintained</w:t>
            </w:r>
          </w:p>
        </w:tc>
      </w:tr>
      <w:tr w:rsidR="00902CAF" w:rsidRPr="00902CAF" w14:paraId="7154E21E" w14:textId="77777777" w:rsidTr="00902CAF">
        <w:trPr>
          <w:trHeight w:val="216"/>
        </w:trPr>
        <w:tc>
          <w:tcPr>
            <w:tcW w:w="695" w:type="dxa"/>
            <w:vMerge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nil"/>
            </w:tcBorders>
            <w:vAlign w:val="center"/>
            <w:hideMark/>
          </w:tcPr>
          <w:p w14:paraId="5A19F5C6" w14:textId="77777777" w:rsidR="00902CAF" w:rsidRPr="00902CAF" w:rsidRDefault="00902CAF" w:rsidP="00902CA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40"/>
                <w:szCs w:val="40"/>
              </w:rPr>
            </w:pPr>
          </w:p>
        </w:tc>
        <w:tc>
          <w:tcPr>
            <w:tcW w:w="395" w:type="dxa"/>
            <w:tcBorders>
              <w:top w:val="nil"/>
              <w:left w:val="single" w:sz="4" w:space="0" w:color="BFBFBF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F680DA" w14:textId="6461E1F4" w:rsidR="00902CAF" w:rsidRPr="00902CAF" w:rsidRDefault="00902CAF" w:rsidP="00902CAF">
            <w:pPr>
              <w:spacing w:after="0" w:line="240" w:lineRule="auto"/>
              <w:rPr>
                <w:rFonts w:ascii="Wingdings" w:eastAsia="Times New Roman" w:hAnsi="Wingdings" w:cs="Calibri"/>
                <w:color w:val="000000"/>
                <w:sz w:val="20"/>
                <w:szCs w:val="20"/>
              </w:rPr>
            </w:pPr>
            <w:r w:rsidRPr="00902CAF">
              <w:rPr>
                <w:rFonts w:ascii="Wingdings" w:eastAsia="Times New Roman" w:hAnsi="Wingdings" w:cs="Calibri"/>
                <w:color w:val="000000"/>
                <w:sz w:val="20"/>
                <w:szCs w:val="20"/>
              </w:rPr>
              <w:t></w:t>
            </w:r>
          </w:p>
        </w:tc>
        <w:tc>
          <w:tcPr>
            <w:tcW w:w="46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B9EF74" w14:textId="77777777" w:rsidR="00902CAF" w:rsidRPr="00902CAF" w:rsidRDefault="00902CAF" w:rsidP="00902CAF">
            <w:pPr>
              <w:spacing w:after="0" w:line="240" w:lineRule="auto"/>
              <w:rPr>
                <w:rFonts w:ascii="Wingdings" w:eastAsia="Times New Roman" w:hAnsi="Wingdings" w:cs="Calibri"/>
                <w:color w:val="000000"/>
                <w:sz w:val="20"/>
                <w:szCs w:val="20"/>
              </w:rPr>
            </w:pPr>
          </w:p>
        </w:tc>
        <w:tc>
          <w:tcPr>
            <w:tcW w:w="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242130" w14:textId="77777777" w:rsidR="00902CAF" w:rsidRPr="00902CAF" w:rsidRDefault="00902CAF" w:rsidP="00902CAF">
            <w:pPr>
              <w:spacing w:after="0" w:line="240" w:lineRule="auto"/>
              <w:rPr>
                <w:rFonts w:ascii="Wingdings" w:eastAsia="Times New Roman" w:hAnsi="Wingdings" w:cs="Calibri"/>
                <w:color w:val="000000"/>
                <w:sz w:val="20"/>
                <w:szCs w:val="20"/>
              </w:rPr>
            </w:pPr>
            <w:r w:rsidRPr="00902CAF">
              <w:rPr>
                <w:rFonts w:ascii="Wingdings" w:eastAsia="Times New Roman" w:hAnsi="Wingdings" w:cs="Calibri"/>
                <w:color w:val="000000"/>
                <w:sz w:val="20"/>
                <w:szCs w:val="20"/>
              </w:rPr>
              <w:t></w:t>
            </w:r>
          </w:p>
        </w:tc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1A0595" w14:textId="77777777" w:rsidR="00902CAF" w:rsidRPr="00902CAF" w:rsidRDefault="00902CAF" w:rsidP="00902CAF">
            <w:pPr>
              <w:spacing w:after="0" w:line="240" w:lineRule="auto"/>
              <w:rPr>
                <w:rFonts w:ascii="Wingdings" w:eastAsia="Times New Roman" w:hAnsi="Wingdings" w:cs="Calibri"/>
                <w:color w:val="000000"/>
                <w:sz w:val="20"/>
                <w:szCs w:val="20"/>
              </w:rPr>
            </w:pPr>
          </w:p>
        </w:tc>
      </w:tr>
      <w:tr w:rsidR="00902CAF" w:rsidRPr="00902CAF" w14:paraId="6AB0C3FE" w14:textId="77777777" w:rsidTr="00902CAF">
        <w:trPr>
          <w:trHeight w:val="216"/>
        </w:trPr>
        <w:tc>
          <w:tcPr>
            <w:tcW w:w="695" w:type="dxa"/>
            <w:vMerge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nil"/>
            </w:tcBorders>
            <w:vAlign w:val="center"/>
            <w:hideMark/>
          </w:tcPr>
          <w:p w14:paraId="6073938E" w14:textId="77777777" w:rsidR="00902CAF" w:rsidRPr="00902CAF" w:rsidRDefault="00902CAF" w:rsidP="00902CA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40"/>
                <w:szCs w:val="40"/>
              </w:rPr>
            </w:pPr>
          </w:p>
        </w:tc>
        <w:tc>
          <w:tcPr>
            <w:tcW w:w="5060" w:type="dxa"/>
            <w:gridSpan w:val="2"/>
            <w:tcBorders>
              <w:top w:val="nil"/>
              <w:left w:val="single" w:sz="4" w:space="0" w:color="BFBFBF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F095C3" w14:textId="77777777" w:rsidR="00902CAF" w:rsidRPr="00902CAF" w:rsidRDefault="00902CAF" w:rsidP="00902CA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902CA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Sinks, Bathtubs &amp; Showers</w:t>
            </w:r>
          </w:p>
        </w:tc>
        <w:tc>
          <w:tcPr>
            <w:tcW w:w="46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AE3840" w14:textId="77777777" w:rsidR="00902CAF" w:rsidRPr="00902CAF" w:rsidRDefault="00902CAF" w:rsidP="00902CA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902CA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Yard</w:t>
            </w:r>
          </w:p>
        </w:tc>
      </w:tr>
      <w:tr w:rsidR="00902CAF" w:rsidRPr="00902CAF" w14:paraId="55EC30EF" w14:textId="77777777" w:rsidTr="00902CAF">
        <w:trPr>
          <w:trHeight w:val="216"/>
        </w:trPr>
        <w:tc>
          <w:tcPr>
            <w:tcW w:w="695" w:type="dxa"/>
            <w:vMerge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nil"/>
            </w:tcBorders>
            <w:vAlign w:val="center"/>
            <w:hideMark/>
          </w:tcPr>
          <w:p w14:paraId="1A5BD1D3" w14:textId="77777777" w:rsidR="00902CAF" w:rsidRPr="00902CAF" w:rsidRDefault="00902CAF" w:rsidP="00902CA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40"/>
                <w:szCs w:val="40"/>
              </w:rPr>
            </w:pPr>
          </w:p>
        </w:tc>
        <w:tc>
          <w:tcPr>
            <w:tcW w:w="395" w:type="dxa"/>
            <w:tcBorders>
              <w:top w:val="nil"/>
              <w:left w:val="single" w:sz="4" w:space="0" w:color="BFBFBF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8D4A5E" w14:textId="77777777" w:rsidR="00902CAF" w:rsidRPr="00902CAF" w:rsidRDefault="00902CAF" w:rsidP="00902CAF">
            <w:pPr>
              <w:spacing w:after="0" w:line="240" w:lineRule="auto"/>
              <w:rPr>
                <w:rFonts w:ascii="Wingdings" w:eastAsia="Times New Roman" w:hAnsi="Wingdings" w:cs="Calibri"/>
                <w:color w:val="000000"/>
                <w:sz w:val="20"/>
                <w:szCs w:val="20"/>
              </w:rPr>
            </w:pPr>
            <w:r w:rsidRPr="00902CAF">
              <w:rPr>
                <w:rFonts w:ascii="Wingdings" w:eastAsia="Times New Roman" w:hAnsi="Wingdings" w:cs="Calibri"/>
                <w:color w:val="000000"/>
                <w:sz w:val="20"/>
                <w:szCs w:val="20"/>
              </w:rPr>
              <w:t></w:t>
            </w:r>
          </w:p>
        </w:tc>
        <w:tc>
          <w:tcPr>
            <w:tcW w:w="46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6AD342" w14:textId="77777777" w:rsidR="00902CAF" w:rsidRPr="00902CAF" w:rsidRDefault="00902CAF" w:rsidP="00902CA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02CA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Proper number &amp; location</w:t>
            </w:r>
          </w:p>
        </w:tc>
        <w:tc>
          <w:tcPr>
            <w:tcW w:w="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378662" w14:textId="77777777" w:rsidR="00902CAF" w:rsidRPr="00902CAF" w:rsidRDefault="00902CAF" w:rsidP="00902CAF">
            <w:pPr>
              <w:spacing w:after="0" w:line="240" w:lineRule="auto"/>
              <w:rPr>
                <w:rFonts w:ascii="Wingdings" w:eastAsia="Times New Roman" w:hAnsi="Wingdings" w:cs="Calibri"/>
                <w:color w:val="000000"/>
                <w:sz w:val="20"/>
                <w:szCs w:val="20"/>
              </w:rPr>
            </w:pPr>
            <w:r w:rsidRPr="00902CAF">
              <w:rPr>
                <w:rFonts w:ascii="Wingdings" w:eastAsia="Times New Roman" w:hAnsi="Wingdings" w:cs="Calibri"/>
                <w:color w:val="000000"/>
                <w:sz w:val="20"/>
                <w:szCs w:val="20"/>
              </w:rPr>
              <w:t></w:t>
            </w:r>
          </w:p>
        </w:tc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2B3DBC" w14:textId="77777777" w:rsidR="00902CAF" w:rsidRPr="00902CAF" w:rsidRDefault="00902CAF" w:rsidP="00902CA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02CA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Fences built to code &amp; maintained</w:t>
            </w:r>
          </w:p>
        </w:tc>
      </w:tr>
      <w:tr w:rsidR="00902CAF" w:rsidRPr="00902CAF" w14:paraId="6151165E" w14:textId="77777777" w:rsidTr="00902CAF">
        <w:trPr>
          <w:trHeight w:val="216"/>
        </w:trPr>
        <w:tc>
          <w:tcPr>
            <w:tcW w:w="695" w:type="dxa"/>
            <w:vMerge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nil"/>
            </w:tcBorders>
            <w:vAlign w:val="center"/>
            <w:hideMark/>
          </w:tcPr>
          <w:p w14:paraId="611E2048" w14:textId="77777777" w:rsidR="00902CAF" w:rsidRPr="00902CAF" w:rsidRDefault="00902CAF" w:rsidP="00902CA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40"/>
                <w:szCs w:val="40"/>
              </w:rPr>
            </w:pPr>
          </w:p>
        </w:tc>
        <w:tc>
          <w:tcPr>
            <w:tcW w:w="395" w:type="dxa"/>
            <w:tcBorders>
              <w:top w:val="nil"/>
              <w:left w:val="single" w:sz="4" w:space="0" w:color="BFBFBF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C953BB" w14:textId="77777777" w:rsidR="00902CAF" w:rsidRPr="00902CAF" w:rsidRDefault="00902CAF" w:rsidP="00902CAF">
            <w:pPr>
              <w:spacing w:after="0" w:line="240" w:lineRule="auto"/>
              <w:rPr>
                <w:rFonts w:ascii="Wingdings" w:eastAsia="Times New Roman" w:hAnsi="Wingdings" w:cs="Calibri"/>
                <w:color w:val="000000"/>
                <w:sz w:val="20"/>
                <w:szCs w:val="20"/>
              </w:rPr>
            </w:pPr>
            <w:r w:rsidRPr="00902CAF">
              <w:rPr>
                <w:rFonts w:ascii="Wingdings" w:eastAsia="Times New Roman" w:hAnsi="Wingdings" w:cs="Calibri"/>
                <w:color w:val="000000"/>
                <w:sz w:val="20"/>
                <w:szCs w:val="20"/>
              </w:rPr>
              <w:t></w:t>
            </w:r>
          </w:p>
        </w:tc>
        <w:tc>
          <w:tcPr>
            <w:tcW w:w="46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9E0426" w14:textId="77777777" w:rsidR="00902CAF" w:rsidRPr="00902CAF" w:rsidRDefault="00902CAF" w:rsidP="00902CA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02CA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Operable, with bot &amp; cold water</w:t>
            </w:r>
          </w:p>
        </w:tc>
        <w:tc>
          <w:tcPr>
            <w:tcW w:w="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121021" w14:textId="77777777" w:rsidR="00902CAF" w:rsidRPr="00902CAF" w:rsidRDefault="00902CAF" w:rsidP="00902CAF">
            <w:pPr>
              <w:spacing w:after="0" w:line="240" w:lineRule="auto"/>
              <w:rPr>
                <w:rFonts w:ascii="Wingdings" w:eastAsia="Times New Roman" w:hAnsi="Wingdings" w:cs="Calibri"/>
                <w:color w:val="000000"/>
                <w:sz w:val="20"/>
                <w:szCs w:val="20"/>
              </w:rPr>
            </w:pPr>
            <w:r w:rsidRPr="00902CAF">
              <w:rPr>
                <w:rFonts w:ascii="Wingdings" w:eastAsia="Times New Roman" w:hAnsi="Wingdings" w:cs="Calibri"/>
                <w:color w:val="000000"/>
                <w:sz w:val="20"/>
                <w:szCs w:val="20"/>
              </w:rPr>
              <w:t></w:t>
            </w:r>
          </w:p>
        </w:tc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01922A" w14:textId="77777777" w:rsidR="00902CAF" w:rsidRPr="00902CAF" w:rsidRDefault="00902CAF" w:rsidP="00902CA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02CA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Grass, shrubs, trees maintained to code</w:t>
            </w:r>
          </w:p>
        </w:tc>
      </w:tr>
      <w:tr w:rsidR="00902CAF" w:rsidRPr="00902CAF" w14:paraId="618E8EFE" w14:textId="77777777" w:rsidTr="00902CAF">
        <w:trPr>
          <w:trHeight w:val="216"/>
        </w:trPr>
        <w:tc>
          <w:tcPr>
            <w:tcW w:w="695" w:type="dxa"/>
            <w:vMerge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nil"/>
            </w:tcBorders>
            <w:vAlign w:val="center"/>
            <w:hideMark/>
          </w:tcPr>
          <w:p w14:paraId="7ED40E6E" w14:textId="77777777" w:rsidR="00902CAF" w:rsidRPr="00902CAF" w:rsidRDefault="00902CAF" w:rsidP="00902CA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40"/>
                <w:szCs w:val="40"/>
              </w:rPr>
            </w:pPr>
          </w:p>
        </w:tc>
        <w:tc>
          <w:tcPr>
            <w:tcW w:w="395" w:type="dxa"/>
            <w:tcBorders>
              <w:top w:val="nil"/>
              <w:left w:val="single" w:sz="4" w:space="0" w:color="BFBFBF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3A7C96" w14:textId="77777777" w:rsidR="00902CAF" w:rsidRPr="00902CAF" w:rsidRDefault="00902CAF" w:rsidP="00902CAF">
            <w:pPr>
              <w:spacing w:after="0" w:line="240" w:lineRule="auto"/>
              <w:rPr>
                <w:rFonts w:ascii="Wingdings" w:eastAsia="Times New Roman" w:hAnsi="Wingdings" w:cs="Calibri"/>
                <w:color w:val="000000"/>
                <w:sz w:val="20"/>
                <w:szCs w:val="20"/>
              </w:rPr>
            </w:pPr>
            <w:r w:rsidRPr="00902CAF">
              <w:rPr>
                <w:rFonts w:ascii="Wingdings" w:eastAsia="Times New Roman" w:hAnsi="Wingdings" w:cs="Calibri"/>
                <w:color w:val="000000"/>
                <w:sz w:val="20"/>
                <w:szCs w:val="20"/>
              </w:rPr>
              <w:t></w:t>
            </w:r>
          </w:p>
        </w:tc>
        <w:tc>
          <w:tcPr>
            <w:tcW w:w="46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CA4C40" w14:textId="77777777" w:rsidR="00902CAF" w:rsidRPr="00902CAF" w:rsidRDefault="00902CAF" w:rsidP="00902CA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02CA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Functioning drains with proper traps</w:t>
            </w:r>
          </w:p>
        </w:tc>
        <w:tc>
          <w:tcPr>
            <w:tcW w:w="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DC1135" w14:textId="77777777" w:rsidR="00902CAF" w:rsidRPr="00902CAF" w:rsidRDefault="00902CAF" w:rsidP="00902CAF">
            <w:pPr>
              <w:spacing w:after="0" w:line="240" w:lineRule="auto"/>
              <w:rPr>
                <w:rFonts w:ascii="Wingdings" w:eastAsia="Times New Roman" w:hAnsi="Wingdings" w:cs="Calibri"/>
                <w:color w:val="000000"/>
                <w:sz w:val="20"/>
                <w:szCs w:val="20"/>
              </w:rPr>
            </w:pPr>
            <w:r w:rsidRPr="00902CAF">
              <w:rPr>
                <w:rFonts w:ascii="Wingdings" w:eastAsia="Times New Roman" w:hAnsi="Wingdings" w:cs="Calibri"/>
                <w:color w:val="000000"/>
                <w:sz w:val="20"/>
                <w:szCs w:val="20"/>
              </w:rPr>
              <w:t></w:t>
            </w:r>
          </w:p>
        </w:tc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8D15EB" w14:textId="77777777" w:rsidR="00902CAF" w:rsidRPr="00902CAF" w:rsidRDefault="00902CAF" w:rsidP="00902CA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02CA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Accessory houses maintained to code</w:t>
            </w:r>
          </w:p>
        </w:tc>
      </w:tr>
      <w:tr w:rsidR="00902CAF" w:rsidRPr="00902CAF" w14:paraId="498386ED" w14:textId="77777777" w:rsidTr="00902CAF">
        <w:trPr>
          <w:trHeight w:val="216"/>
        </w:trPr>
        <w:tc>
          <w:tcPr>
            <w:tcW w:w="695" w:type="dxa"/>
            <w:vMerge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nil"/>
            </w:tcBorders>
            <w:vAlign w:val="center"/>
            <w:hideMark/>
          </w:tcPr>
          <w:p w14:paraId="35109013" w14:textId="77777777" w:rsidR="00902CAF" w:rsidRPr="00902CAF" w:rsidRDefault="00902CAF" w:rsidP="00902CA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40"/>
                <w:szCs w:val="40"/>
              </w:rPr>
            </w:pPr>
          </w:p>
        </w:tc>
        <w:tc>
          <w:tcPr>
            <w:tcW w:w="395" w:type="dxa"/>
            <w:tcBorders>
              <w:top w:val="nil"/>
              <w:left w:val="single" w:sz="4" w:space="0" w:color="BFBFBF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73EEA9" w14:textId="77777777" w:rsidR="00902CAF" w:rsidRPr="00902CAF" w:rsidRDefault="00902CAF" w:rsidP="00902CAF">
            <w:pPr>
              <w:spacing w:after="0" w:line="240" w:lineRule="auto"/>
              <w:rPr>
                <w:rFonts w:ascii="Wingdings" w:eastAsia="Times New Roman" w:hAnsi="Wingdings" w:cs="Calibri"/>
                <w:color w:val="000000"/>
                <w:sz w:val="20"/>
                <w:szCs w:val="20"/>
              </w:rPr>
            </w:pPr>
            <w:r w:rsidRPr="00902CAF">
              <w:rPr>
                <w:rFonts w:ascii="Wingdings" w:eastAsia="Times New Roman" w:hAnsi="Wingdings" w:cs="Calibri"/>
                <w:color w:val="000000"/>
                <w:sz w:val="20"/>
                <w:szCs w:val="20"/>
              </w:rPr>
              <w:t></w:t>
            </w:r>
          </w:p>
        </w:tc>
        <w:tc>
          <w:tcPr>
            <w:tcW w:w="46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97A75C" w14:textId="77777777" w:rsidR="00902CAF" w:rsidRPr="00902CAF" w:rsidRDefault="00902CAF" w:rsidP="00902CA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02CA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No leaks or drips</w:t>
            </w:r>
          </w:p>
        </w:tc>
        <w:tc>
          <w:tcPr>
            <w:tcW w:w="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FC1F5A" w14:textId="77777777" w:rsidR="00902CAF" w:rsidRPr="00902CAF" w:rsidRDefault="00902CAF" w:rsidP="00902CAF">
            <w:pPr>
              <w:spacing w:after="0" w:line="240" w:lineRule="auto"/>
              <w:rPr>
                <w:rFonts w:ascii="Wingdings" w:eastAsia="Times New Roman" w:hAnsi="Wingdings" w:cs="Calibri"/>
                <w:color w:val="000000"/>
                <w:sz w:val="20"/>
                <w:szCs w:val="20"/>
              </w:rPr>
            </w:pPr>
            <w:r w:rsidRPr="00902CAF">
              <w:rPr>
                <w:rFonts w:ascii="Wingdings" w:eastAsia="Times New Roman" w:hAnsi="Wingdings" w:cs="Calibri"/>
                <w:color w:val="000000"/>
                <w:sz w:val="20"/>
                <w:szCs w:val="20"/>
              </w:rPr>
              <w:t></w:t>
            </w:r>
          </w:p>
        </w:tc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4BC2F8" w14:textId="77777777" w:rsidR="00902CAF" w:rsidRPr="00902CAF" w:rsidRDefault="00902CAF" w:rsidP="00902CA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02CA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Pools maintained and secure</w:t>
            </w:r>
          </w:p>
        </w:tc>
      </w:tr>
      <w:tr w:rsidR="00902CAF" w:rsidRPr="00902CAF" w14:paraId="42E1971F" w14:textId="77777777" w:rsidTr="00902CAF">
        <w:trPr>
          <w:trHeight w:val="216"/>
        </w:trPr>
        <w:tc>
          <w:tcPr>
            <w:tcW w:w="695" w:type="dxa"/>
            <w:vMerge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nil"/>
            </w:tcBorders>
            <w:vAlign w:val="center"/>
            <w:hideMark/>
          </w:tcPr>
          <w:p w14:paraId="55DBFBFA" w14:textId="77777777" w:rsidR="00902CAF" w:rsidRPr="00902CAF" w:rsidRDefault="00902CAF" w:rsidP="00902CA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40"/>
                <w:szCs w:val="40"/>
              </w:rPr>
            </w:pPr>
          </w:p>
        </w:tc>
        <w:tc>
          <w:tcPr>
            <w:tcW w:w="395" w:type="dxa"/>
            <w:tcBorders>
              <w:top w:val="nil"/>
              <w:left w:val="single" w:sz="4" w:space="0" w:color="BFBFBF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5E8367" w14:textId="77777777" w:rsidR="00902CAF" w:rsidRPr="00902CAF" w:rsidRDefault="00902CAF" w:rsidP="00902CAF">
            <w:pPr>
              <w:spacing w:after="0" w:line="240" w:lineRule="auto"/>
              <w:rPr>
                <w:rFonts w:ascii="Wingdings" w:eastAsia="Times New Roman" w:hAnsi="Wingdings" w:cs="Calibri"/>
                <w:color w:val="000000"/>
                <w:sz w:val="20"/>
                <w:szCs w:val="20"/>
              </w:rPr>
            </w:pPr>
            <w:r w:rsidRPr="00902CAF">
              <w:rPr>
                <w:rFonts w:ascii="Wingdings" w:eastAsia="Times New Roman" w:hAnsi="Wingdings" w:cs="Calibri"/>
                <w:color w:val="000000"/>
                <w:sz w:val="20"/>
                <w:szCs w:val="20"/>
              </w:rPr>
              <w:t></w:t>
            </w:r>
          </w:p>
        </w:tc>
        <w:tc>
          <w:tcPr>
            <w:tcW w:w="46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E4019B" w14:textId="76CABD51" w:rsidR="00902CAF" w:rsidRPr="00902CAF" w:rsidRDefault="00902CAF" w:rsidP="00902CA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02CA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Garage</w:t>
            </w:r>
            <w:r w:rsidRPr="00902CA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disposal operable if present</w:t>
            </w:r>
          </w:p>
        </w:tc>
        <w:tc>
          <w:tcPr>
            <w:tcW w:w="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1E3C19" w14:textId="77777777" w:rsidR="00902CAF" w:rsidRPr="00902CAF" w:rsidRDefault="00902CAF" w:rsidP="00902CAF">
            <w:pPr>
              <w:spacing w:after="0" w:line="240" w:lineRule="auto"/>
              <w:rPr>
                <w:rFonts w:ascii="Wingdings" w:eastAsia="Times New Roman" w:hAnsi="Wingdings" w:cs="Calibri"/>
                <w:color w:val="000000"/>
                <w:sz w:val="20"/>
                <w:szCs w:val="20"/>
              </w:rPr>
            </w:pPr>
            <w:r w:rsidRPr="00902CAF">
              <w:rPr>
                <w:rFonts w:ascii="Wingdings" w:eastAsia="Times New Roman" w:hAnsi="Wingdings" w:cs="Calibri"/>
                <w:color w:val="000000"/>
                <w:sz w:val="20"/>
                <w:szCs w:val="20"/>
              </w:rPr>
              <w:t></w:t>
            </w:r>
          </w:p>
        </w:tc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F46C0A" w14:textId="77777777" w:rsidR="00902CAF" w:rsidRPr="00902CAF" w:rsidRDefault="00902CAF" w:rsidP="00902CA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02CA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No illegal vehicles or illegal parking</w:t>
            </w:r>
          </w:p>
        </w:tc>
      </w:tr>
      <w:tr w:rsidR="00902CAF" w:rsidRPr="00902CAF" w14:paraId="24F27476" w14:textId="77777777" w:rsidTr="00902CAF">
        <w:trPr>
          <w:trHeight w:val="216"/>
        </w:trPr>
        <w:tc>
          <w:tcPr>
            <w:tcW w:w="695" w:type="dxa"/>
            <w:vMerge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nil"/>
            </w:tcBorders>
            <w:vAlign w:val="center"/>
            <w:hideMark/>
          </w:tcPr>
          <w:p w14:paraId="636F51C8" w14:textId="77777777" w:rsidR="00902CAF" w:rsidRPr="00902CAF" w:rsidRDefault="00902CAF" w:rsidP="00902CA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40"/>
                <w:szCs w:val="40"/>
              </w:rPr>
            </w:pPr>
          </w:p>
        </w:tc>
        <w:tc>
          <w:tcPr>
            <w:tcW w:w="395" w:type="dxa"/>
            <w:tcBorders>
              <w:top w:val="nil"/>
              <w:left w:val="single" w:sz="4" w:space="0" w:color="BFBFBF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A15779" w14:textId="77777777" w:rsidR="00902CAF" w:rsidRPr="00902CAF" w:rsidRDefault="00902CAF" w:rsidP="00902CAF">
            <w:pPr>
              <w:spacing w:after="0" w:line="240" w:lineRule="auto"/>
              <w:rPr>
                <w:rFonts w:ascii="Wingdings" w:eastAsia="Times New Roman" w:hAnsi="Wingdings" w:cs="Calibri"/>
                <w:color w:val="000000"/>
                <w:sz w:val="20"/>
                <w:szCs w:val="20"/>
              </w:rPr>
            </w:pPr>
            <w:r w:rsidRPr="00902CAF">
              <w:rPr>
                <w:rFonts w:ascii="Wingdings" w:eastAsia="Times New Roman" w:hAnsi="Wingdings" w:cs="Calibri"/>
                <w:color w:val="000000"/>
                <w:sz w:val="20"/>
                <w:szCs w:val="20"/>
              </w:rPr>
              <w:t></w:t>
            </w:r>
          </w:p>
        </w:tc>
        <w:tc>
          <w:tcPr>
            <w:tcW w:w="46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A5936E" w14:textId="77777777" w:rsidR="00902CAF" w:rsidRPr="00902CAF" w:rsidRDefault="00902CAF" w:rsidP="00902CAF">
            <w:pPr>
              <w:spacing w:after="0" w:line="240" w:lineRule="auto"/>
              <w:rPr>
                <w:rFonts w:ascii="Wingdings" w:eastAsia="Times New Roman" w:hAnsi="Wingdings" w:cs="Calibri"/>
                <w:color w:val="000000"/>
                <w:sz w:val="20"/>
                <w:szCs w:val="20"/>
              </w:rPr>
            </w:pPr>
          </w:p>
        </w:tc>
        <w:tc>
          <w:tcPr>
            <w:tcW w:w="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15879A" w14:textId="77777777" w:rsidR="00902CAF" w:rsidRPr="00902CAF" w:rsidRDefault="00902CAF" w:rsidP="00902CAF">
            <w:pPr>
              <w:spacing w:after="0" w:line="240" w:lineRule="auto"/>
              <w:rPr>
                <w:rFonts w:ascii="Wingdings" w:eastAsia="Times New Roman" w:hAnsi="Wingdings" w:cs="Calibri"/>
                <w:color w:val="000000"/>
                <w:sz w:val="20"/>
                <w:szCs w:val="20"/>
              </w:rPr>
            </w:pPr>
            <w:r w:rsidRPr="00902CAF">
              <w:rPr>
                <w:rFonts w:ascii="Wingdings" w:eastAsia="Times New Roman" w:hAnsi="Wingdings" w:cs="Calibri"/>
                <w:color w:val="000000"/>
                <w:sz w:val="20"/>
                <w:szCs w:val="20"/>
              </w:rPr>
              <w:t></w:t>
            </w:r>
          </w:p>
        </w:tc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FFF1F6" w14:textId="77777777" w:rsidR="00902CAF" w:rsidRPr="00902CAF" w:rsidRDefault="00902CAF" w:rsidP="00902CA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02CA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No trash, litter, debris, car parts or garbage</w:t>
            </w:r>
          </w:p>
        </w:tc>
      </w:tr>
      <w:tr w:rsidR="00902CAF" w:rsidRPr="00902CAF" w14:paraId="74A32D2F" w14:textId="77777777" w:rsidTr="00902CAF">
        <w:trPr>
          <w:trHeight w:val="216"/>
        </w:trPr>
        <w:tc>
          <w:tcPr>
            <w:tcW w:w="695" w:type="dxa"/>
            <w:vMerge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nil"/>
            </w:tcBorders>
            <w:vAlign w:val="center"/>
            <w:hideMark/>
          </w:tcPr>
          <w:p w14:paraId="046AA3B8" w14:textId="77777777" w:rsidR="00902CAF" w:rsidRPr="00902CAF" w:rsidRDefault="00902CAF" w:rsidP="00902CA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40"/>
                <w:szCs w:val="40"/>
              </w:rPr>
            </w:pPr>
          </w:p>
        </w:tc>
        <w:tc>
          <w:tcPr>
            <w:tcW w:w="5060" w:type="dxa"/>
            <w:gridSpan w:val="2"/>
            <w:tcBorders>
              <w:top w:val="nil"/>
              <w:left w:val="single" w:sz="4" w:space="0" w:color="BFBFBF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177CF3" w14:textId="77777777" w:rsidR="00902CAF" w:rsidRPr="00902CAF" w:rsidRDefault="00902CAF" w:rsidP="00902CA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902CA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Toilets</w:t>
            </w:r>
          </w:p>
        </w:tc>
        <w:tc>
          <w:tcPr>
            <w:tcW w:w="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21251C" w14:textId="77777777" w:rsidR="00902CAF" w:rsidRPr="00902CAF" w:rsidRDefault="00902CAF" w:rsidP="00902CAF">
            <w:pPr>
              <w:spacing w:after="0" w:line="240" w:lineRule="auto"/>
              <w:rPr>
                <w:rFonts w:ascii="Wingdings" w:eastAsia="Times New Roman" w:hAnsi="Wingdings" w:cs="Calibri"/>
                <w:color w:val="000000"/>
                <w:sz w:val="20"/>
                <w:szCs w:val="20"/>
              </w:rPr>
            </w:pPr>
            <w:r w:rsidRPr="00902CAF">
              <w:rPr>
                <w:rFonts w:ascii="Wingdings" w:eastAsia="Times New Roman" w:hAnsi="Wingdings" w:cs="Calibri"/>
                <w:color w:val="000000"/>
                <w:sz w:val="20"/>
                <w:szCs w:val="20"/>
              </w:rPr>
              <w:t></w:t>
            </w:r>
          </w:p>
        </w:tc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996ACF" w14:textId="77777777" w:rsidR="00902CAF" w:rsidRPr="00902CAF" w:rsidRDefault="00902CAF" w:rsidP="00902CA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02CA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No unsafe or unsanitary conditions</w:t>
            </w:r>
          </w:p>
        </w:tc>
      </w:tr>
      <w:tr w:rsidR="00902CAF" w:rsidRPr="00902CAF" w14:paraId="09FBE614" w14:textId="77777777" w:rsidTr="00902CAF">
        <w:trPr>
          <w:trHeight w:val="216"/>
        </w:trPr>
        <w:tc>
          <w:tcPr>
            <w:tcW w:w="695" w:type="dxa"/>
            <w:vMerge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nil"/>
            </w:tcBorders>
            <w:vAlign w:val="center"/>
            <w:hideMark/>
          </w:tcPr>
          <w:p w14:paraId="330967CD" w14:textId="77777777" w:rsidR="00902CAF" w:rsidRPr="00902CAF" w:rsidRDefault="00902CAF" w:rsidP="00902CA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40"/>
                <w:szCs w:val="40"/>
              </w:rPr>
            </w:pPr>
          </w:p>
        </w:tc>
        <w:tc>
          <w:tcPr>
            <w:tcW w:w="395" w:type="dxa"/>
            <w:tcBorders>
              <w:top w:val="nil"/>
              <w:left w:val="single" w:sz="4" w:space="0" w:color="BFBFBF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DFE38A" w14:textId="77777777" w:rsidR="00902CAF" w:rsidRPr="00902CAF" w:rsidRDefault="00902CAF" w:rsidP="00902CAF">
            <w:pPr>
              <w:spacing w:after="0" w:line="240" w:lineRule="auto"/>
              <w:rPr>
                <w:rFonts w:ascii="Wingdings" w:eastAsia="Times New Roman" w:hAnsi="Wingdings" w:cs="Calibri"/>
                <w:color w:val="000000"/>
                <w:sz w:val="20"/>
                <w:szCs w:val="20"/>
              </w:rPr>
            </w:pPr>
            <w:r w:rsidRPr="00902CAF">
              <w:rPr>
                <w:rFonts w:ascii="Wingdings" w:eastAsia="Times New Roman" w:hAnsi="Wingdings" w:cs="Calibri"/>
                <w:color w:val="000000"/>
                <w:sz w:val="20"/>
                <w:szCs w:val="20"/>
              </w:rPr>
              <w:t></w:t>
            </w:r>
          </w:p>
        </w:tc>
        <w:tc>
          <w:tcPr>
            <w:tcW w:w="46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28E439" w14:textId="77777777" w:rsidR="00902CAF" w:rsidRPr="00902CAF" w:rsidRDefault="00902CAF" w:rsidP="00902CA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02CA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Operating properly</w:t>
            </w:r>
          </w:p>
        </w:tc>
        <w:tc>
          <w:tcPr>
            <w:tcW w:w="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C8364D" w14:textId="77777777" w:rsidR="00902CAF" w:rsidRPr="00902CAF" w:rsidRDefault="00902CAF" w:rsidP="00902CAF">
            <w:pPr>
              <w:spacing w:after="0" w:line="240" w:lineRule="auto"/>
              <w:rPr>
                <w:rFonts w:ascii="Wingdings" w:eastAsia="Times New Roman" w:hAnsi="Wingdings" w:cs="Calibri"/>
                <w:color w:val="000000"/>
                <w:sz w:val="20"/>
                <w:szCs w:val="20"/>
              </w:rPr>
            </w:pPr>
            <w:r w:rsidRPr="00902CAF">
              <w:rPr>
                <w:rFonts w:ascii="Wingdings" w:eastAsia="Times New Roman" w:hAnsi="Wingdings" w:cs="Calibri"/>
                <w:color w:val="000000"/>
                <w:sz w:val="20"/>
                <w:szCs w:val="20"/>
              </w:rPr>
              <w:t></w:t>
            </w:r>
          </w:p>
        </w:tc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D7E86A" w14:textId="281ADCF5" w:rsidR="00902CAF" w:rsidRPr="00902CAF" w:rsidRDefault="00902CAF" w:rsidP="00902CA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02CA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Pet waste removed regularly</w:t>
            </w:r>
          </w:p>
        </w:tc>
      </w:tr>
      <w:tr w:rsidR="00902CAF" w:rsidRPr="00902CAF" w14:paraId="5A786668" w14:textId="77777777" w:rsidTr="00902CAF">
        <w:trPr>
          <w:trHeight w:val="216"/>
        </w:trPr>
        <w:tc>
          <w:tcPr>
            <w:tcW w:w="695" w:type="dxa"/>
            <w:vMerge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nil"/>
            </w:tcBorders>
            <w:vAlign w:val="center"/>
            <w:hideMark/>
          </w:tcPr>
          <w:p w14:paraId="1FB65041" w14:textId="77777777" w:rsidR="00902CAF" w:rsidRPr="00902CAF" w:rsidRDefault="00902CAF" w:rsidP="00902CA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40"/>
                <w:szCs w:val="40"/>
              </w:rPr>
            </w:pPr>
          </w:p>
        </w:tc>
        <w:tc>
          <w:tcPr>
            <w:tcW w:w="395" w:type="dxa"/>
            <w:tcBorders>
              <w:top w:val="nil"/>
              <w:left w:val="single" w:sz="4" w:space="0" w:color="BFBFBF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318FED" w14:textId="77777777" w:rsidR="00902CAF" w:rsidRPr="00902CAF" w:rsidRDefault="00902CAF" w:rsidP="00902CAF">
            <w:pPr>
              <w:spacing w:after="0" w:line="240" w:lineRule="auto"/>
              <w:rPr>
                <w:rFonts w:ascii="Wingdings" w:eastAsia="Times New Roman" w:hAnsi="Wingdings" w:cs="Calibri"/>
                <w:color w:val="000000"/>
                <w:sz w:val="20"/>
                <w:szCs w:val="20"/>
              </w:rPr>
            </w:pPr>
            <w:r w:rsidRPr="00902CAF">
              <w:rPr>
                <w:rFonts w:ascii="Wingdings" w:eastAsia="Times New Roman" w:hAnsi="Wingdings" w:cs="Calibri"/>
                <w:color w:val="000000"/>
                <w:sz w:val="20"/>
                <w:szCs w:val="20"/>
              </w:rPr>
              <w:t></w:t>
            </w:r>
          </w:p>
        </w:tc>
        <w:tc>
          <w:tcPr>
            <w:tcW w:w="46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6B476B" w14:textId="77777777" w:rsidR="00902CAF" w:rsidRPr="00902CAF" w:rsidRDefault="00902CAF" w:rsidP="00902CA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02CA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No overflow to sewer from tank</w:t>
            </w:r>
          </w:p>
        </w:tc>
        <w:tc>
          <w:tcPr>
            <w:tcW w:w="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9FC949" w14:textId="07EF89BE" w:rsidR="00902CAF" w:rsidRPr="00902CAF" w:rsidRDefault="00902CAF" w:rsidP="00902CA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02CAF">
              <w:rPr>
                <w:rFonts w:ascii="Wingdings" w:eastAsia="Times New Roman" w:hAnsi="Wingdings" w:cs="Calibri"/>
                <w:color w:val="000000"/>
                <w:sz w:val="20"/>
                <w:szCs w:val="20"/>
              </w:rPr>
              <w:t></w:t>
            </w:r>
          </w:p>
        </w:tc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F9C145" w14:textId="77777777" w:rsidR="00902CAF" w:rsidRPr="00902CAF" w:rsidRDefault="00902CAF" w:rsidP="00902CA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02CAF" w:rsidRPr="00902CAF" w14:paraId="5B8399EE" w14:textId="77777777" w:rsidTr="00902CAF">
        <w:trPr>
          <w:trHeight w:val="216"/>
        </w:trPr>
        <w:tc>
          <w:tcPr>
            <w:tcW w:w="695" w:type="dxa"/>
            <w:vMerge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nil"/>
            </w:tcBorders>
            <w:vAlign w:val="center"/>
            <w:hideMark/>
          </w:tcPr>
          <w:p w14:paraId="57FD84D0" w14:textId="77777777" w:rsidR="00902CAF" w:rsidRPr="00902CAF" w:rsidRDefault="00902CAF" w:rsidP="00902CA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40"/>
                <w:szCs w:val="40"/>
              </w:rPr>
            </w:pPr>
          </w:p>
        </w:tc>
        <w:tc>
          <w:tcPr>
            <w:tcW w:w="395" w:type="dxa"/>
            <w:tcBorders>
              <w:top w:val="nil"/>
              <w:left w:val="single" w:sz="4" w:space="0" w:color="BFBFBF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DD0205" w14:textId="77777777" w:rsidR="00902CAF" w:rsidRPr="00902CAF" w:rsidRDefault="00902CAF" w:rsidP="00902CAF">
            <w:pPr>
              <w:spacing w:after="0" w:line="240" w:lineRule="auto"/>
              <w:rPr>
                <w:rFonts w:ascii="Wingdings" w:eastAsia="Times New Roman" w:hAnsi="Wingdings" w:cs="Calibri"/>
                <w:color w:val="000000"/>
                <w:sz w:val="20"/>
                <w:szCs w:val="20"/>
              </w:rPr>
            </w:pPr>
            <w:r w:rsidRPr="00902CAF">
              <w:rPr>
                <w:rFonts w:ascii="Wingdings" w:eastAsia="Times New Roman" w:hAnsi="Wingdings" w:cs="Calibri"/>
                <w:color w:val="000000"/>
                <w:sz w:val="20"/>
                <w:szCs w:val="20"/>
              </w:rPr>
              <w:t></w:t>
            </w:r>
          </w:p>
        </w:tc>
        <w:tc>
          <w:tcPr>
            <w:tcW w:w="46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A34738" w14:textId="77777777" w:rsidR="00902CAF" w:rsidRPr="00902CAF" w:rsidRDefault="00902CAF" w:rsidP="00902CA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02CA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No leaks or continuous water running</w:t>
            </w:r>
          </w:p>
        </w:tc>
        <w:tc>
          <w:tcPr>
            <w:tcW w:w="46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EFFB2C" w14:textId="77777777" w:rsidR="00902CAF" w:rsidRPr="00902CAF" w:rsidRDefault="00902CAF" w:rsidP="00902CA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902CA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Other</w:t>
            </w:r>
          </w:p>
        </w:tc>
      </w:tr>
      <w:tr w:rsidR="00902CAF" w:rsidRPr="00902CAF" w14:paraId="1DFCC0F4" w14:textId="77777777" w:rsidTr="00902CAF">
        <w:trPr>
          <w:trHeight w:val="216"/>
        </w:trPr>
        <w:tc>
          <w:tcPr>
            <w:tcW w:w="695" w:type="dxa"/>
            <w:vMerge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nil"/>
            </w:tcBorders>
            <w:vAlign w:val="center"/>
            <w:hideMark/>
          </w:tcPr>
          <w:p w14:paraId="62B51C38" w14:textId="77777777" w:rsidR="00902CAF" w:rsidRPr="00902CAF" w:rsidRDefault="00902CAF" w:rsidP="00902CA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40"/>
                <w:szCs w:val="40"/>
              </w:rPr>
            </w:pPr>
          </w:p>
        </w:tc>
        <w:tc>
          <w:tcPr>
            <w:tcW w:w="5060" w:type="dxa"/>
            <w:gridSpan w:val="2"/>
            <w:tcBorders>
              <w:top w:val="nil"/>
              <w:left w:val="single" w:sz="4" w:space="0" w:color="BFBFBF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088B99" w14:textId="77777777" w:rsidR="00902CAF" w:rsidRPr="00902CAF" w:rsidRDefault="00902CAF" w:rsidP="00902CA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902CA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General Plumbing</w:t>
            </w:r>
          </w:p>
        </w:tc>
        <w:tc>
          <w:tcPr>
            <w:tcW w:w="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E06511" w14:textId="77777777" w:rsidR="00902CAF" w:rsidRPr="00902CAF" w:rsidRDefault="00902CAF" w:rsidP="00902CAF">
            <w:pPr>
              <w:spacing w:after="0" w:line="240" w:lineRule="auto"/>
              <w:rPr>
                <w:rFonts w:ascii="Wingdings" w:eastAsia="Times New Roman" w:hAnsi="Wingdings" w:cs="Calibri"/>
                <w:color w:val="000000"/>
                <w:sz w:val="20"/>
                <w:szCs w:val="20"/>
              </w:rPr>
            </w:pPr>
            <w:r w:rsidRPr="00902CAF">
              <w:rPr>
                <w:rFonts w:ascii="Wingdings" w:eastAsia="Times New Roman" w:hAnsi="Wingdings" w:cs="Calibri"/>
                <w:color w:val="000000"/>
                <w:sz w:val="20"/>
                <w:szCs w:val="20"/>
              </w:rPr>
              <w:t></w:t>
            </w:r>
          </w:p>
        </w:tc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921A03" w14:textId="77777777" w:rsidR="00902CAF" w:rsidRPr="00902CAF" w:rsidRDefault="00902CAF" w:rsidP="00902CAF">
            <w:pPr>
              <w:spacing w:after="0" w:line="240" w:lineRule="auto"/>
              <w:rPr>
                <w:rFonts w:ascii="Wingdings" w:eastAsia="Times New Roman" w:hAnsi="Wingdings" w:cs="Calibri"/>
                <w:color w:val="000000"/>
                <w:sz w:val="20"/>
                <w:szCs w:val="20"/>
              </w:rPr>
            </w:pPr>
          </w:p>
        </w:tc>
      </w:tr>
      <w:tr w:rsidR="00902CAF" w:rsidRPr="00902CAF" w14:paraId="497951A8" w14:textId="77777777" w:rsidTr="00902CAF">
        <w:trPr>
          <w:trHeight w:val="216"/>
        </w:trPr>
        <w:tc>
          <w:tcPr>
            <w:tcW w:w="695" w:type="dxa"/>
            <w:vMerge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nil"/>
            </w:tcBorders>
            <w:vAlign w:val="center"/>
            <w:hideMark/>
          </w:tcPr>
          <w:p w14:paraId="04831EA5" w14:textId="77777777" w:rsidR="00902CAF" w:rsidRPr="00902CAF" w:rsidRDefault="00902CAF" w:rsidP="00902CA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40"/>
                <w:szCs w:val="40"/>
              </w:rPr>
            </w:pPr>
          </w:p>
        </w:tc>
        <w:tc>
          <w:tcPr>
            <w:tcW w:w="395" w:type="dxa"/>
            <w:tcBorders>
              <w:top w:val="nil"/>
              <w:left w:val="single" w:sz="4" w:space="0" w:color="BFBFBF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3B56CA" w14:textId="77777777" w:rsidR="00902CAF" w:rsidRPr="00902CAF" w:rsidRDefault="00902CAF" w:rsidP="00902CAF">
            <w:pPr>
              <w:spacing w:after="0" w:line="240" w:lineRule="auto"/>
              <w:rPr>
                <w:rFonts w:ascii="Wingdings" w:eastAsia="Times New Roman" w:hAnsi="Wingdings" w:cs="Calibri"/>
                <w:color w:val="000000"/>
                <w:sz w:val="20"/>
                <w:szCs w:val="20"/>
              </w:rPr>
            </w:pPr>
            <w:r w:rsidRPr="00902CAF">
              <w:rPr>
                <w:rFonts w:ascii="Wingdings" w:eastAsia="Times New Roman" w:hAnsi="Wingdings" w:cs="Calibri"/>
                <w:color w:val="000000"/>
                <w:sz w:val="20"/>
                <w:szCs w:val="20"/>
              </w:rPr>
              <w:t></w:t>
            </w:r>
          </w:p>
        </w:tc>
        <w:tc>
          <w:tcPr>
            <w:tcW w:w="46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7D5BB9" w14:textId="77777777" w:rsidR="00902CAF" w:rsidRPr="00902CAF" w:rsidRDefault="00902CAF" w:rsidP="00902CA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02CA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Installed correctly with no leaks</w:t>
            </w:r>
          </w:p>
        </w:tc>
        <w:tc>
          <w:tcPr>
            <w:tcW w:w="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34A7F8" w14:textId="77777777" w:rsidR="00902CAF" w:rsidRPr="00902CAF" w:rsidRDefault="00902CAF" w:rsidP="00902CAF">
            <w:pPr>
              <w:spacing w:after="0" w:line="240" w:lineRule="auto"/>
              <w:rPr>
                <w:rFonts w:ascii="Wingdings" w:eastAsia="Times New Roman" w:hAnsi="Wingdings" w:cs="Calibri"/>
                <w:color w:val="000000"/>
                <w:sz w:val="20"/>
                <w:szCs w:val="20"/>
              </w:rPr>
            </w:pPr>
            <w:r w:rsidRPr="00902CAF">
              <w:rPr>
                <w:rFonts w:ascii="Wingdings" w:eastAsia="Times New Roman" w:hAnsi="Wingdings" w:cs="Calibri"/>
                <w:color w:val="000000"/>
                <w:sz w:val="20"/>
                <w:szCs w:val="20"/>
              </w:rPr>
              <w:t></w:t>
            </w:r>
          </w:p>
        </w:tc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1C8DD1" w14:textId="77777777" w:rsidR="00902CAF" w:rsidRPr="00902CAF" w:rsidRDefault="00902CAF" w:rsidP="00902CAF">
            <w:pPr>
              <w:spacing w:after="0" w:line="240" w:lineRule="auto"/>
              <w:rPr>
                <w:rFonts w:ascii="Wingdings" w:eastAsia="Times New Roman" w:hAnsi="Wingdings" w:cs="Calibri"/>
                <w:color w:val="000000"/>
                <w:sz w:val="20"/>
                <w:szCs w:val="20"/>
              </w:rPr>
            </w:pPr>
          </w:p>
        </w:tc>
      </w:tr>
      <w:tr w:rsidR="00902CAF" w:rsidRPr="00902CAF" w14:paraId="6AB5B7FF" w14:textId="77777777" w:rsidTr="00902CAF">
        <w:trPr>
          <w:trHeight w:val="216"/>
        </w:trPr>
        <w:tc>
          <w:tcPr>
            <w:tcW w:w="695" w:type="dxa"/>
            <w:vMerge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nil"/>
            </w:tcBorders>
            <w:vAlign w:val="center"/>
            <w:hideMark/>
          </w:tcPr>
          <w:p w14:paraId="4E3E85DA" w14:textId="77777777" w:rsidR="00902CAF" w:rsidRPr="00902CAF" w:rsidRDefault="00902CAF" w:rsidP="00902CA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40"/>
                <w:szCs w:val="40"/>
              </w:rPr>
            </w:pPr>
          </w:p>
        </w:tc>
        <w:tc>
          <w:tcPr>
            <w:tcW w:w="395" w:type="dxa"/>
            <w:tcBorders>
              <w:top w:val="nil"/>
              <w:left w:val="single" w:sz="4" w:space="0" w:color="BFBFBF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A1E4A5" w14:textId="77777777" w:rsidR="00902CAF" w:rsidRPr="00902CAF" w:rsidRDefault="00902CAF" w:rsidP="00902CAF">
            <w:pPr>
              <w:spacing w:after="0" w:line="240" w:lineRule="auto"/>
              <w:rPr>
                <w:rFonts w:ascii="Wingdings" w:eastAsia="Times New Roman" w:hAnsi="Wingdings" w:cs="Calibri"/>
                <w:color w:val="000000"/>
                <w:sz w:val="20"/>
                <w:szCs w:val="20"/>
              </w:rPr>
            </w:pPr>
            <w:r w:rsidRPr="00902CAF">
              <w:rPr>
                <w:rFonts w:ascii="Wingdings" w:eastAsia="Times New Roman" w:hAnsi="Wingdings" w:cs="Calibri"/>
                <w:color w:val="000000"/>
                <w:sz w:val="20"/>
                <w:szCs w:val="20"/>
              </w:rPr>
              <w:t></w:t>
            </w:r>
          </w:p>
        </w:tc>
        <w:tc>
          <w:tcPr>
            <w:tcW w:w="46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CD6FBA" w14:textId="77777777" w:rsidR="00902CAF" w:rsidRPr="00902CAF" w:rsidRDefault="00902CAF" w:rsidP="00902CA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02CA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Proper venting</w:t>
            </w:r>
          </w:p>
        </w:tc>
        <w:tc>
          <w:tcPr>
            <w:tcW w:w="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43E79F" w14:textId="77777777" w:rsidR="00902CAF" w:rsidRPr="00902CAF" w:rsidRDefault="00902CAF" w:rsidP="00902CAF">
            <w:pPr>
              <w:spacing w:after="0" w:line="240" w:lineRule="auto"/>
              <w:rPr>
                <w:rFonts w:ascii="Wingdings" w:eastAsia="Times New Roman" w:hAnsi="Wingdings" w:cs="Calibri"/>
                <w:color w:val="000000"/>
                <w:sz w:val="20"/>
                <w:szCs w:val="20"/>
              </w:rPr>
            </w:pPr>
            <w:r w:rsidRPr="00902CAF">
              <w:rPr>
                <w:rFonts w:ascii="Wingdings" w:eastAsia="Times New Roman" w:hAnsi="Wingdings" w:cs="Calibri"/>
                <w:color w:val="000000"/>
                <w:sz w:val="20"/>
                <w:szCs w:val="20"/>
              </w:rPr>
              <w:t></w:t>
            </w:r>
          </w:p>
        </w:tc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198951" w14:textId="77777777" w:rsidR="00902CAF" w:rsidRPr="00902CAF" w:rsidRDefault="00902CAF" w:rsidP="00902CAF">
            <w:pPr>
              <w:spacing w:after="0" w:line="240" w:lineRule="auto"/>
              <w:rPr>
                <w:rFonts w:ascii="Wingdings" w:eastAsia="Times New Roman" w:hAnsi="Wingdings" w:cs="Calibri"/>
                <w:color w:val="000000"/>
                <w:sz w:val="20"/>
                <w:szCs w:val="20"/>
              </w:rPr>
            </w:pPr>
          </w:p>
        </w:tc>
      </w:tr>
      <w:tr w:rsidR="00902CAF" w:rsidRPr="00902CAF" w14:paraId="04A92B79" w14:textId="77777777" w:rsidTr="00902CAF">
        <w:trPr>
          <w:trHeight w:val="216"/>
        </w:trPr>
        <w:tc>
          <w:tcPr>
            <w:tcW w:w="695" w:type="dxa"/>
            <w:vMerge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nil"/>
            </w:tcBorders>
            <w:vAlign w:val="center"/>
            <w:hideMark/>
          </w:tcPr>
          <w:p w14:paraId="5860AE17" w14:textId="77777777" w:rsidR="00902CAF" w:rsidRPr="00902CAF" w:rsidRDefault="00902CAF" w:rsidP="00902CA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40"/>
                <w:szCs w:val="40"/>
              </w:rPr>
            </w:pPr>
          </w:p>
        </w:tc>
        <w:tc>
          <w:tcPr>
            <w:tcW w:w="395" w:type="dxa"/>
            <w:tcBorders>
              <w:top w:val="nil"/>
              <w:left w:val="single" w:sz="4" w:space="0" w:color="BFBFBF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039D3F" w14:textId="77777777" w:rsidR="00902CAF" w:rsidRPr="00902CAF" w:rsidRDefault="00902CAF" w:rsidP="00902CAF">
            <w:pPr>
              <w:spacing w:after="0" w:line="240" w:lineRule="auto"/>
              <w:rPr>
                <w:rFonts w:ascii="Wingdings" w:eastAsia="Times New Roman" w:hAnsi="Wingdings" w:cs="Calibri"/>
                <w:color w:val="000000"/>
                <w:sz w:val="20"/>
                <w:szCs w:val="20"/>
              </w:rPr>
            </w:pPr>
            <w:r w:rsidRPr="00902CAF">
              <w:rPr>
                <w:rFonts w:ascii="Wingdings" w:eastAsia="Times New Roman" w:hAnsi="Wingdings" w:cs="Calibri"/>
                <w:color w:val="000000"/>
                <w:sz w:val="20"/>
                <w:szCs w:val="20"/>
              </w:rPr>
              <w:t></w:t>
            </w:r>
          </w:p>
        </w:tc>
        <w:tc>
          <w:tcPr>
            <w:tcW w:w="46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B43B25" w14:textId="77777777" w:rsidR="00902CAF" w:rsidRPr="00902CAF" w:rsidRDefault="00902CAF" w:rsidP="00902CA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02CA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Functioning drains with proper traps &amp; </w:t>
            </w:r>
            <w:proofErr w:type="gramStart"/>
            <w:r w:rsidRPr="00902CA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cove</w:t>
            </w:r>
            <w:bookmarkStart w:id="0" w:name="_GoBack"/>
            <w:bookmarkEnd w:id="0"/>
            <w:r w:rsidRPr="00902CA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rs</w:t>
            </w:r>
            <w:proofErr w:type="gramEnd"/>
          </w:p>
        </w:tc>
        <w:tc>
          <w:tcPr>
            <w:tcW w:w="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4E02AA" w14:textId="77777777" w:rsidR="00902CAF" w:rsidRPr="00902CAF" w:rsidRDefault="00902CAF" w:rsidP="00902CAF">
            <w:pPr>
              <w:spacing w:after="0" w:line="240" w:lineRule="auto"/>
              <w:rPr>
                <w:rFonts w:ascii="Wingdings" w:eastAsia="Times New Roman" w:hAnsi="Wingdings" w:cs="Calibri"/>
                <w:color w:val="000000"/>
                <w:sz w:val="20"/>
                <w:szCs w:val="20"/>
              </w:rPr>
            </w:pPr>
            <w:r w:rsidRPr="00902CAF">
              <w:rPr>
                <w:rFonts w:ascii="Wingdings" w:eastAsia="Times New Roman" w:hAnsi="Wingdings" w:cs="Calibri"/>
                <w:color w:val="000000"/>
                <w:sz w:val="20"/>
                <w:szCs w:val="20"/>
              </w:rPr>
              <w:t></w:t>
            </w:r>
          </w:p>
        </w:tc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C8EFED" w14:textId="77777777" w:rsidR="00902CAF" w:rsidRPr="00902CAF" w:rsidRDefault="00902CAF" w:rsidP="00902CAF">
            <w:pPr>
              <w:spacing w:after="0" w:line="240" w:lineRule="auto"/>
              <w:rPr>
                <w:rFonts w:ascii="Wingdings" w:eastAsia="Times New Roman" w:hAnsi="Wingdings" w:cs="Calibri"/>
                <w:color w:val="000000"/>
                <w:sz w:val="20"/>
                <w:szCs w:val="20"/>
              </w:rPr>
            </w:pPr>
          </w:p>
        </w:tc>
      </w:tr>
      <w:tr w:rsidR="00902CAF" w:rsidRPr="00902CAF" w14:paraId="2BE10469" w14:textId="77777777" w:rsidTr="00902CAF">
        <w:trPr>
          <w:trHeight w:val="216"/>
        </w:trPr>
        <w:tc>
          <w:tcPr>
            <w:tcW w:w="695" w:type="dxa"/>
            <w:vMerge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nil"/>
            </w:tcBorders>
            <w:vAlign w:val="center"/>
            <w:hideMark/>
          </w:tcPr>
          <w:p w14:paraId="68F5624C" w14:textId="77777777" w:rsidR="00902CAF" w:rsidRPr="00902CAF" w:rsidRDefault="00902CAF" w:rsidP="00902CA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40"/>
                <w:szCs w:val="40"/>
              </w:rPr>
            </w:pPr>
          </w:p>
        </w:tc>
        <w:tc>
          <w:tcPr>
            <w:tcW w:w="395" w:type="dxa"/>
            <w:tcBorders>
              <w:top w:val="nil"/>
              <w:left w:val="single" w:sz="4" w:space="0" w:color="BFBFBF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C8F74B" w14:textId="77777777" w:rsidR="00902CAF" w:rsidRPr="00902CAF" w:rsidRDefault="00902CAF" w:rsidP="00902CAF">
            <w:pPr>
              <w:spacing w:after="0" w:line="240" w:lineRule="auto"/>
              <w:rPr>
                <w:rFonts w:ascii="Wingdings" w:eastAsia="Times New Roman" w:hAnsi="Wingdings" w:cs="Calibri"/>
                <w:color w:val="000000"/>
                <w:sz w:val="20"/>
                <w:szCs w:val="20"/>
              </w:rPr>
            </w:pPr>
            <w:r w:rsidRPr="00902CAF">
              <w:rPr>
                <w:rFonts w:ascii="Wingdings" w:eastAsia="Times New Roman" w:hAnsi="Wingdings" w:cs="Calibri"/>
                <w:color w:val="000000"/>
                <w:sz w:val="20"/>
                <w:szCs w:val="20"/>
              </w:rPr>
              <w:t></w:t>
            </w:r>
          </w:p>
        </w:tc>
        <w:tc>
          <w:tcPr>
            <w:tcW w:w="46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C3D17C" w14:textId="77777777" w:rsidR="00902CAF" w:rsidRPr="00902CAF" w:rsidRDefault="00902CAF" w:rsidP="00902CAF">
            <w:pPr>
              <w:spacing w:after="0" w:line="240" w:lineRule="auto"/>
              <w:rPr>
                <w:rFonts w:ascii="Wingdings" w:eastAsia="Times New Roman" w:hAnsi="Wingdings" w:cs="Calibri"/>
                <w:color w:val="000000"/>
                <w:sz w:val="20"/>
                <w:szCs w:val="20"/>
              </w:rPr>
            </w:pPr>
          </w:p>
        </w:tc>
        <w:tc>
          <w:tcPr>
            <w:tcW w:w="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4868B3" w14:textId="77777777" w:rsidR="00902CAF" w:rsidRPr="00902CAF" w:rsidRDefault="00902CAF" w:rsidP="00902CAF">
            <w:pPr>
              <w:spacing w:after="0" w:line="240" w:lineRule="auto"/>
              <w:rPr>
                <w:rFonts w:ascii="Wingdings" w:eastAsia="Times New Roman" w:hAnsi="Wingdings" w:cs="Calibri"/>
                <w:color w:val="000000"/>
                <w:sz w:val="20"/>
                <w:szCs w:val="20"/>
              </w:rPr>
            </w:pPr>
            <w:r w:rsidRPr="00902CAF">
              <w:rPr>
                <w:rFonts w:ascii="Wingdings" w:eastAsia="Times New Roman" w:hAnsi="Wingdings" w:cs="Calibri"/>
                <w:color w:val="000000"/>
                <w:sz w:val="20"/>
                <w:szCs w:val="20"/>
              </w:rPr>
              <w:t></w:t>
            </w:r>
          </w:p>
        </w:tc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E56F05" w14:textId="77777777" w:rsidR="00902CAF" w:rsidRPr="00902CAF" w:rsidRDefault="00902CAF" w:rsidP="00902CAF">
            <w:pPr>
              <w:spacing w:after="0" w:line="240" w:lineRule="auto"/>
              <w:rPr>
                <w:rFonts w:ascii="Wingdings" w:eastAsia="Times New Roman" w:hAnsi="Wingdings" w:cs="Calibri"/>
                <w:color w:val="000000"/>
                <w:sz w:val="20"/>
                <w:szCs w:val="20"/>
              </w:rPr>
            </w:pPr>
          </w:p>
        </w:tc>
      </w:tr>
      <w:tr w:rsidR="00902CAF" w:rsidRPr="00902CAF" w14:paraId="77AAF5C2" w14:textId="77777777" w:rsidTr="00902CAF">
        <w:trPr>
          <w:trHeight w:val="216"/>
        </w:trPr>
        <w:tc>
          <w:tcPr>
            <w:tcW w:w="695" w:type="dxa"/>
            <w:vMerge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nil"/>
            </w:tcBorders>
            <w:vAlign w:val="center"/>
            <w:hideMark/>
          </w:tcPr>
          <w:p w14:paraId="7272F1B4" w14:textId="77777777" w:rsidR="00902CAF" w:rsidRPr="00902CAF" w:rsidRDefault="00902CAF" w:rsidP="00902CA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40"/>
                <w:szCs w:val="40"/>
              </w:rPr>
            </w:pPr>
          </w:p>
        </w:tc>
        <w:tc>
          <w:tcPr>
            <w:tcW w:w="395" w:type="dxa"/>
            <w:tcBorders>
              <w:top w:val="nil"/>
              <w:left w:val="single" w:sz="4" w:space="0" w:color="BFBFBF"/>
              <w:bottom w:val="single" w:sz="4" w:space="0" w:color="BFBFBF"/>
              <w:right w:val="nil"/>
            </w:tcBorders>
            <w:shd w:val="clear" w:color="auto" w:fill="auto"/>
            <w:noWrap/>
            <w:vAlign w:val="bottom"/>
            <w:hideMark/>
          </w:tcPr>
          <w:p w14:paraId="3EAF841F" w14:textId="77777777" w:rsidR="00902CAF" w:rsidRPr="00902CAF" w:rsidRDefault="00902CAF" w:rsidP="00902CAF">
            <w:pPr>
              <w:spacing w:after="0" w:line="240" w:lineRule="auto"/>
              <w:rPr>
                <w:rFonts w:ascii="Wingdings" w:eastAsia="Times New Roman" w:hAnsi="Wingdings" w:cs="Calibri"/>
                <w:color w:val="000000"/>
                <w:sz w:val="20"/>
                <w:szCs w:val="20"/>
              </w:rPr>
            </w:pPr>
            <w:r w:rsidRPr="00902CAF">
              <w:rPr>
                <w:rFonts w:ascii="Wingdings" w:eastAsia="Times New Roman" w:hAnsi="Wingdings" w:cs="Calibri"/>
                <w:color w:val="000000"/>
                <w:sz w:val="20"/>
                <w:szCs w:val="20"/>
              </w:rPr>
              <w:t></w:t>
            </w:r>
          </w:p>
        </w:tc>
        <w:tc>
          <w:tcPr>
            <w:tcW w:w="4665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auto"/>
            <w:noWrap/>
            <w:vAlign w:val="bottom"/>
          </w:tcPr>
          <w:p w14:paraId="6E6C6B4E" w14:textId="41969AAE" w:rsidR="00902CAF" w:rsidRPr="00902CAF" w:rsidRDefault="00902CAF" w:rsidP="00902CA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95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auto"/>
            <w:noWrap/>
            <w:vAlign w:val="bottom"/>
            <w:hideMark/>
          </w:tcPr>
          <w:p w14:paraId="505D8B91" w14:textId="77777777" w:rsidR="00902CAF" w:rsidRPr="00902CAF" w:rsidRDefault="00902CAF" w:rsidP="00902CAF">
            <w:pPr>
              <w:spacing w:after="0" w:line="240" w:lineRule="auto"/>
              <w:rPr>
                <w:rFonts w:ascii="Wingdings" w:eastAsia="Times New Roman" w:hAnsi="Wingdings" w:cs="Calibri"/>
                <w:color w:val="000000"/>
                <w:sz w:val="20"/>
                <w:szCs w:val="20"/>
              </w:rPr>
            </w:pPr>
            <w:r w:rsidRPr="00902CAF">
              <w:rPr>
                <w:rFonts w:ascii="Wingdings" w:eastAsia="Times New Roman" w:hAnsi="Wingdings" w:cs="Calibri"/>
                <w:color w:val="000000"/>
                <w:sz w:val="20"/>
                <w:szCs w:val="20"/>
              </w:rPr>
              <w:t></w:t>
            </w:r>
          </w:p>
        </w:tc>
        <w:tc>
          <w:tcPr>
            <w:tcW w:w="4230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</w:tcPr>
          <w:p w14:paraId="2FC019CF" w14:textId="49B8E0FF" w:rsidR="00902CAF" w:rsidRPr="00902CAF" w:rsidRDefault="00902CAF" w:rsidP="00902CA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</w:tbl>
    <w:p w14:paraId="74D21879" w14:textId="6DDECD00" w:rsidR="004A1E89" w:rsidRPr="00902CAF" w:rsidRDefault="004A1E89" w:rsidP="009D03B3">
      <w:pPr>
        <w:spacing w:after="0"/>
        <w:rPr>
          <w:sz w:val="2"/>
          <w:szCs w:val="2"/>
        </w:rPr>
      </w:pPr>
    </w:p>
    <w:sectPr w:rsidR="004A1E89" w:rsidRPr="00902CAF" w:rsidSect="00803EA9">
      <w:headerReference w:type="default" r:id="rId7"/>
      <w:footerReference w:type="default" r:id="rId8"/>
      <w:pgSz w:w="11906" w:h="16838" w:code="9"/>
      <w:pgMar w:top="720" w:right="720" w:bottom="720" w:left="720" w:header="446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210D680" w14:textId="77777777" w:rsidR="00DB05F8" w:rsidRDefault="00DB05F8" w:rsidP="00025008">
      <w:pPr>
        <w:spacing w:after="0" w:line="240" w:lineRule="auto"/>
      </w:pPr>
      <w:r>
        <w:separator/>
      </w:r>
    </w:p>
  </w:endnote>
  <w:endnote w:type="continuationSeparator" w:id="0">
    <w:p w14:paraId="68F884C4" w14:textId="77777777" w:rsidR="00DB05F8" w:rsidRDefault="00DB05F8" w:rsidP="000250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EE04CC" w14:textId="21A5C71E" w:rsidR="00096E54" w:rsidRPr="00396B47" w:rsidRDefault="00396B47" w:rsidP="00396B47">
    <w:pPr>
      <w:pStyle w:val="Footer"/>
      <w:jc w:val="right"/>
      <w:rPr>
        <w:color w:val="262626" w:themeColor="text1" w:themeTint="D9"/>
      </w:rPr>
    </w:pPr>
    <w:r w:rsidRPr="003B7112">
      <w:rPr>
        <w:rFonts w:ascii="Arial" w:hAnsi="Arial" w:cs="Arial"/>
        <w:color w:val="262626" w:themeColor="text1" w:themeTint="D9"/>
        <w:shd w:val="clear" w:color="auto" w:fill="FFFFFF"/>
      </w:rPr>
      <w:t xml:space="preserve">© </w:t>
    </w:r>
    <w:hyperlink r:id="rId1" w:history="1">
      <w:r w:rsidRPr="003B7112">
        <w:rPr>
          <w:rStyle w:val="Hyperlink"/>
          <w:color w:val="262626" w:themeColor="text1" w:themeTint="D9"/>
        </w:rPr>
        <w:t>templatelab.com</w:t>
      </w:r>
    </w:hyperlink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2699321" w14:textId="77777777" w:rsidR="00DB05F8" w:rsidRDefault="00DB05F8" w:rsidP="00025008">
      <w:pPr>
        <w:spacing w:after="0" w:line="240" w:lineRule="auto"/>
      </w:pPr>
      <w:r>
        <w:separator/>
      </w:r>
    </w:p>
  </w:footnote>
  <w:footnote w:type="continuationSeparator" w:id="0">
    <w:p w14:paraId="4802C2C2" w14:textId="77777777" w:rsidR="00DB05F8" w:rsidRDefault="00DB05F8" w:rsidP="0002500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6A1CD1" w14:textId="02474CC6" w:rsidR="00096E54" w:rsidRPr="002C01F7" w:rsidRDefault="00396B47" w:rsidP="00025008">
    <w:pPr>
      <w:pStyle w:val="Header"/>
      <w:tabs>
        <w:tab w:val="clear" w:pos="9360"/>
      </w:tabs>
      <w:rPr>
        <w:sz w:val="16"/>
        <w:szCs w:val="16"/>
      </w:rPr>
    </w:pPr>
    <w:r>
      <w:rPr>
        <w:noProof/>
      </w:rPr>
      <w:drawing>
        <wp:anchor distT="0" distB="0" distL="114300" distR="114300" simplePos="0" relativeHeight="251658240" behindDoc="0" locked="0" layoutInCell="1" allowOverlap="1" wp14:anchorId="045903CD" wp14:editId="0C218A1F">
          <wp:simplePos x="0" y="0"/>
          <wp:positionH relativeFrom="column">
            <wp:posOffset>5553075</wp:posOffset>
          </wp:positionH>
          <wp:positionV relativeFrom="paragraph">
            <wp:posOffset>-207010</wp:posOffset>
          </wp:positionV>
          <wp:extent cx="1428115" cy="299085"/>
          <wp:effectExtent l="0" t="0" r="635" b="5715"/>
          <wp:wrapSquare wrapText="bothSides"/>
          <wp:docPr id="2" name="Picture 2">
            <a:hlinkClick xmlns:a="http://schemas.openxmlformats.org/drawingml/2006/main" r:id="rId1"/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>
                    <a:hlinkClick r:id="rId1"/>
                  </pic:cNvPr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28115" cy="2990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MjE2NDcysTA2szA1MDJX0lEKTi0uzszPAykwNqoFAJ2e+dAtAAAA"/>
  </w:docVars>
  <w:rsids>
    <w:rsidRoot w:val="00025008"/>
    <w:rsid w:val="000116C3"/>
    <w:rsid w:val="0001778F"/>
    <w:rsid w:val="00025008"/>
    <w:rsid w:val="0004558F"/>
    <w:rsid w:val="00076830"/>
    <w:rsid w:val="00096E54"/>
    <w:rsid w:val="000C014A"/>
    <w:rsid w:val="000C116F"/>
    <w:rsid w:val="00133F3C"/>
    <w:rsid w:val="00134413"/>
    <w:rsid w:val="001646CB"/>
    <w:rsid w:val="0018020B"/>
    <w:rsid w:val="001A0C86"/>
    <w:rsid w:val="001E7E9E"/>
    <w:rsid w:val="00201A5D"/>
    <w:rsid w:val="002226F4"/>
    <w:rsid w:val="00225C52"/>
    <w:rsid w:val="0022696D"/>
    <w:rsid w:val="00233D2A"/>
    <w:rsid w:val="00241AA5"/>
    <w:rsid w:val="00281C84"/>
    <w:rsid w:val="002A34C1"/>
    <w:rsid w:val="002B0324"/>
    <w:rsid w:val="002B7EC8"/>
    <w:rsid w:val="002C01F7"/>
    <w:rsid w:val="002C397E"/>
    <w:rsid w:val="00326E95"/>
    <w:rsid w:val="003369DC"/>
    <w:rsid w:val="00396B47"/>
    <w:rsid w:val="003B4383"/>
    <w:rsid w:val="003F5176"/>
    <w:rsid w:val="004624FD"/>
    <w:rsid w:val="00462DDA"/>
    <w:rsid w:val="004A1E89"/>
    <w:rsid w:val="004B6A70"/>
    <w:rsid w:val="004B6B4E"/>
    <w:rsid w:val="004C6CBF"/>
    <w:rsid w:val="004D21B8"/>
    <w:rsid w:val="004E1E50"/>
    <w:rsid w:val="005D6D20"/>
    <w:rsid w:val="005F0027"/>
    <w:rsid w:val="005F2A8E"/>
    <w:rsid w:val="005F2B1B"/>
    <w:rsid w:val="00614671"/>
    <w:rsid w:val="00620870"/>
    <w:rsid w:val="00681862"/>
    <w:rsid w:val="006B33D7"/>
    <w:rsid w:val="00716AB3"/>
    <w:rsid w:val="00782B9B"/>
    <w:rsid w:val="0078624F"/>
    <w:rsid w:val="00786CCD"/>
    <w:rsid w:val="007A0B79"/>
    <w:rsid w:val="007B1F2A"/>
    <w:rsid w:val="007F02C0"/>
    <w:rsid w:val="00803EA9"/>
    <w:rsid w:val="00822600"/>
    <w:rsid w:val="00830903"/>
    <w:rsid w:val="0084762B"/>
    <w:rsid w:val="00862B37"/>
    <w:rsid w:val="00873E0C"/>
    <w:rsid w:val="008C6E2C"/>
    <w:rsid w:val="008E1B81"/>
    <w:rsid w:val="00902CAF"/>
    <w:rsid w:val="00924D6B"/>
    <w:rsid w:val="00926C13"/>
    <w:rsid w:val="00945904"/>
    <w:rsid w:val="00955BCC"/>
    <w:rsid w:val="009563D2"/>
    <w:rsid w:val="009724DF"/>
    <w:rsid w:val="00981384"/>
    <w:rsid w:val="0098739B"/>
    <w:rsid w:val="009A0ECA"/>
    <w:rsid w:val="009B7422"/>
    <w:rsid w:val="009D03B3"/>
    <w:rsid w:val="00A310DF"/>
    <w:rsid w:val="00A66F94"/>
    <w:rsid w:val="00A76834"/>
    <w:rsid w:val="00A80844"/>
    <w:rsid w:val="00A83A36"/>
    <w:rsid w:val="00AA0370"/>
    <w:rsid w:val="00AD49A7"/>
    <w:rsid w:val="00AD728D"/>
    <w:rsid w:val="00B24FCF"/>
    <w:rsid w:val="00B3605A"/>
    <w:rsid w:val="00B61794"/>
    <w:rsid w:val="00B72328"/>
    <w:rsid w:val="00B93539"/>
    <w:rsid w:val="00BA6BB1"/>
    <w:rsid w:val="00BB1220"/>
    <w:rsid w:val="00BB5576"/>
    <w:rsid w:val="00BC1E66"/>
    <w:rsid w:val="00C05444"/>
    <w:rsid w:val="00C1590A"/>
    <w:rsid w:val="00C3620D"/>
    <w:rsid w:val="00C81159"/>
    <w:rsid w:val="00C84F0B"/>
    <w:rsid w:val="00CA4DCF"/>
    <w:rsid w:val="00CC29CF"/>
    <w:rsid w:val="00CD667A"/>
    <w:rsid w:val="00CE1356"/>
    <w:rsid w:val="00D06D1B"/>
    <w:rsid w:val="00D3118B"/>
    <w:rsid w:val="00D32BF9"/>
    <w:rsid w:val="00D51637"/>
    <w:rsid w:val="00D85184"/>
    <w:rsid w:val="00D853F8"/>
    <w:rsid w:val="00DB05F8"/>
    <w:rsid w:val="00DC7B74"/>
    <w:rsid w:val="00DD2AE0"/>
    <w:rsid w:val="00E11C79"/>
    <w:rsid w:val="00E35451"/>
    <w:rsid w:val="00E976C5"/>
    <w:rsid w:val="00EE33EB"/>
    <w:rsid w:val="00EF1F67"/>
    <w:rsid w:val="00F030A8"/>
    <w:rsid w:val="00F22554"/>
    <w:rsid w:val="00F576A8"/>
    <w:rsid w:val="00F74AC8"/>
    <w:rsid w:val="00F828D0"/>
    <w:rsid w:val="00F96D92"/>
    <w:rsid w:val="00FB2D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9051097"/>
  <w15:chartTrackingRefBased/>
  <w15:docId w15:val="{CED2147A-8304-4FBB-B8B0-9F2E70DB28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2500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25008"/>
  </w:style>
  <w:style w:type="paragraph" w:styleId="Footer">
    <w:name w:val="footer"/>
    <w:basedOn w:val="Normal"/>
    <w:link w:val="FooterChar"/>
    <w:uiPriority w:val="99"/>
    <w:unhideWhenUsed/>
    <w:rsid w:val="0002500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25008"/>
  </w:style>
  <w:style w:type="paragraph" w:styleId="NormalWeb">
    <w:name w:val="Normal (Web)"/>
    <w:basedOn w:val="Normal"/>
    <w:uiPriority w:val="99"/>
    <w:semiHidden/>
    <w:unhideWhenUsed/>
    <w:rsid w:val="00025008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025008"/>
    <w:rPr>
      <w:color w:val="0000FF"/>
      <w:u w:val="single"/>
    </w:rPr>
  </w:style>
  <w:style w:type="table" w:styleId="TableGrid">
    <w:name w:val="Table Grid"/>
    <w:basedOn w:val="TableNormal"/>
    <w:uiPriority w:val="39"/>
    <w:rsid w:val="00CE13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BB557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B557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B5576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B557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B5576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B557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B557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847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8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14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4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7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6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040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39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07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51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0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8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38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3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68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34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08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4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92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47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21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34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00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98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1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03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5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7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66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20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0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57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7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00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86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5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53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31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23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52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32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27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95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95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4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19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68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73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70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29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03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76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19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35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14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1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26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11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06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6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09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37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92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33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56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83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79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71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22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0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47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55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4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4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15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templatelab.com/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.png"/><Relationship Id="rId1" Type="http://schemas.openxmlformats.org/officeDocument/2006/relationships/hyperlink" Target="https://templatelab.co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58F4E6-C865-463C-97B3-9C2AEDAAE2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1</Pages>
  <Words>503</Words>
  <Characters>2873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Henry Ong</dc:creator>
  <cp:keywords/>
  <dc:description/>
  <cp:lastModifiedBy>Henry Ong</cp:lastModifiedBy>
  <cp:revision>18</cp:revision>
  <dcterms:created xsi:type="dcterms:W3CDTF">2020-03-30T12:09:00Z</dcterms:created>
  <dcterms:modified xsi:type="dcterms:W3CDTF">2020-07-14T10:55:00Z</dcterms:modified>
</cp:coreProperties>
</file>